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vertAnchor="page" w:horzAnchor="page" w:tblpX="4497" w:tblpY="202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14"/>
      </w:tblGrid>
      <w:tr w:rsidR="008E78B9" w:rsidRPr="000C4F25" w:rsidTr="008E78B9">
        <w:tc>
          <w:tcPr>
            <w:tcW w:w="2977" w:type="dxa"/>
          </w:tcPr>
          <w:p w:rsidR="008E78B9" w:rsidRPr="0068332F" w:rsidRDefault="009A5368" w:rsidP="008E78B9">
            <w:pPr>
              <w:spacing w:line="240" w:lineRule="auto"/>
              <w:contextualSpacing/>
              <w:rPr>
                <w:rFonts w:ascii="Arial" w:hAnsi="Arial" w:cs="Arial"/>
              </w:rPr>
            </w:pPr>
            <w:r w:rsidRPr="0068332F">
              <w:rPr>
                <w:rFonts w:ascii="Arial" w:hAnsi="Arial" w:cs="Arial"/>
                <w:b/>
              </w:rPr>
              <w:t xml:space="preserve">Handläggare: </w:t>
            </w:r>
          </w:p>
        </w:tc>
        <w:tc>
          <w:tcPr>
            <w:tcW w:w="3014" w:type="dxa"/>
          </w:tcPr>
          <w:p w:rsidR="008E78B9" w:rsidRPr="0068332F" w:rsidRDefault="009A5368" w:rsidP="008E78B9">
            <w:pPr>
              <w:spacing w:line="240" w:lineRule="auto"/>
              <w:contextualSpacing/>
              <w:rPr>
                <w:rFonts w:ascii="Arial" w:hAnsi="Arial" w:cs="Arial"/>
              </w:rPr>
            </w:pPr>
            <w:r w:rsidRPr="0068332F">
              <w:rPr>
                <w:rFonts w:ascii="Arial" w:hAnsi="Arial" w:cs="Arial"/>
                <w:b/>
              </w:rPr>
              <w:t>Till</w:t>
            </w:r>
          </w:p>
        </w:tc>
      </w:tr>
      <w:tr w:rsidR="008E78B9" w:rsidRPr="000C4F25" w:rsidTr="008E78B9">
        <w:tc>
          <w:tcPr>
            <w:tcW w:w="2977" w:type="dxa"/>
          </w:tcPr>
          <w:p w:rsidR="008E78B9" w:rsidRPr="0068332F" w:rsidRDefault="008E78B9" w:rsidP="008E78B9">
            <w:pPr>
              <w:spacing w:line="240" w:lineRule="auto"/>
              <w:contextualSpacing/>
              <w:rPr>
                <w:rFonts w:ascii="Arial" w:hAnsi="Arial" w:cs="Arial"/>
              </w:rPr>
            </w:pPr>
          </w:p>
        </w:tc>
        <w:tc>
          <w:tcPr>
            <w:tcW w:w="3014" w:type="dxa"/>
          </w:tcPr>
          <w:p w:rsidR="008E78B9" w:rsidRPr="0068332F" w:rsidRDefault="009A5368" w:rsidP="008E78B9">
            <w:pPr>
              <w:spacing w:line="240" w:lineRule="auto"/>
              <w:contextualSpacing/>
              <w:rPr>
                <w:rFonts w:ascii="Arial" w:hAnsi="Arial" w:cs="Arial"/>
              </w:rPr>
            </w:pPr>
            <w:proofErr w:type="spellStart"/>
            <w:r w:rsidRPr="0068332F">
              <w:rPr>
                <w:rFonts w:ascii="Arial" w:hAnsi="Arial" w:cs="Arial"/>
              </w:rPr>
              <w:t>Åkeslunds</w:t>
            </w:r>
            <w:proofErr w:type="spellEnd"/>
            <w:r w:rsidRPr="0068332F">
              <w:rPr>
                <w:rFonts w:ascii="Arial" w:hAnsi="Arial" w:cs="Arial"/>
              </w:rPr>
              <w:t xml:space="preserve"> förskolor</w:t>
            </w:r>
          </w:p>
        </w:tc>
      </w:tr>
      <w:tr w:rsidR="008E78B9" w:rsidRPr="000C4F25" w:rsidTr="008E78B9">
        <w:tc>
          <w:tcPr>
            <w:tcW w:w="5991" w:type="dxa"/>
            <w:gridSpan w:val="2"/>
          </w:tcPr>
          <w:p w:rsidR="008E78B9" w:rsidRPr="0068332F" w:rsidRDefault="009A5368" w:rsidP="008E78B9">
            <w:pPr>
              <w:spacing w:line="240" w:lineRule="auto"/>
              <w:contextualSpacing/>
              <w:rPr>
                <w:rFonts w:ascii="Arial" w:hAnsi="Arial" w:cs="Arial"/>
              </w:rPr>
            </w:pPr>
            <w:r w:rsidRPr="0068332F">
              <w:rPr>
                <w:rFonts w:ascii="Arial" w:hAnsi="Arial" w:cs="Arial"/>
              </w:rPr>
              <w:t>Telefon:</w:t>
            </w:r>
          </w:p>
        </w:tc>
      </w:tr>
    </w:tbl>
    <w:p w:rsidR="008E78B9" w:rsidRPr="0068332F" w:rsidRDefault="008E78B9" w:rsidP="008E78B9">
      <w:pPr>
        <w:spacing w:after="200"/>
        <w:ind w:left="3079"/>
        <w:rPr>
          <w:rFonts w:eastAsiaTheme="minorHAnsi" w:cstheme="minorBidi"/>
          <w:b/>
          <w:kern w:val="2"/>
          <w:sz w:val="32"/>
          <w:szCs w:val="32"/>
        </w:rPr>
      </w:pPr>
    </w:p>
    <w:p w:rsidR="008E78B9" w:rsidRPr="0068332F" w:rsidRDefault="008E78B9" w:rsidP="008E78B9">
      <w:pPr>
        <w:spacing w:after="200"/>
        <w:ind w:left="3079"/>
        <w:rPr>
          <w:rFonts w:eastAsiaTheme="minorHAnsi" w:cstheme="minorBidi"/>
          <w:b/>
          <w:kern w:val="2"/>
          <w:sz w:val="32"/>
          <w:szCs w:val="32"/>
        </w:rPr>
      </w:pPr>
    </w:p>
    <w:p w:rsidR="008E78B9" w:rsidRPr="008D4FF9" w:rsidRDefault="009A5368" w:rsidP="008E78B9">
      <w:pPr>
        <w:spacing w:after="240" w:line="240" w:lineRule="auto"/>
        <w:ind w:left="3079"/>
        <w:rPr>
          <w:rFonts w:ascii="Arial" w:eastAsiaTheme="minorHAnsi" w:hAnsi="Arial" w:cs="Arial"/>
          <w:kern w:val="2"/>
          <w:sz w:val="32"/>
          <w:szCs w:val="32"/>
        </w:rPr>
      </w:pPr>
      <w:proofErr w:type="spellStart"/>
      <w:r>
        <w:rPr>
          <w:rFonts w:ascii="Arial" w:eastAsiaTheme="minorHAnsi" w:hAnsi="Arial" w:cs="Arial"/>
          <w:kern w:val="2"/>
          <w:sz w:val="32"/>
          <w:szCs w:val="32"/>
        </w:rPr>
        <w:t>Åkeslunds</w:t>
      </w:r>
      <w:proofErr w:type="spellEnd"/>
      <w:r>
        <w:rPr>
          <w:rFonts w:ascii="Arial" w:eastAsiaTheme="minorHAnsi" w:hAnsi="Arial" w:cs="Arial"/>
          <w:kern w:val="2"/>
          <w:sz w:val="32"/>
          <w:szCs w:val="32"/>
        </w:rPr>
        <w:t xml:space="preserve"> förskolor</w:t>
      </w:r>
      <w:r w:rsidRPr="008D4FF9">
        <w:rPr>
          <w:rFonts w:ascii="Arial" w:eastAsiaTheme="minorHAnsi" w:hAnsi="Arial" w:cs="Arial"/>
          <w:kern w:val="2"/>
          <w:sz w:val="32"/>
          <w:szCs w:val="32"/>
        </w:rPr>
        <w:t xml:space="preserve"> </w:t>
      </w:r>
    </w:p>
    <w:p w:rsidR="008E78B9" w:rsidRDefault="009A5368" w:rsidP="003A5694">
      <w:pPr>
        <w:spacing w:after="200"/>
        <w:ind w:left="3079"/>
        <w:rPr>
          <w:kern w:val="2"/>
          <w:sz w:val="24"/>
          <w:szCs w:val="24"/>
        </w:rPr>
      </w:pPr>
      <w:r>
        <w:rPr>
          <w:rFonts w:ascii="Arial" w:eastAsiaTheme="minorHAnsi" w:hAnsi="Arial" w:cs="Arial"/>
          <w:b/>
          <w:kern w:val="2"/>
          <w:sz w:val="32"/>
          <w:szCs w:val="32"/>
        </w:rPr>
        <w:t>Verksamhetsplan 2014</w:t>
      </w:r>
    </w:p>
    <w:p w:rsidR="008E78B9" w:rsidRPr="0068332F" w:rsidRDefault="008E78B9" w:rsidP="008E78B9">
      <w:pPr>
        <w:rPr>
          <w:kern w:val="2"/>
          <w:sz w:val="24"/>
          <w:szCs w:val="24"/>
        </w:rPr>
      </w:pPr>
    </w:p>
    <w:p w:rsidR="008B09E5" w:rsidRDefault="009A5368">
      <w:r>
        <w:br w:type="page"/>
      </w:r>
    </w:p>
    <w:p w:rsidR="008B09E5" w:rsidRDefault="009A5368">
      <w:pPr>
        <w:pStyle w:val="Rubrik1"/>
      </w:pPr>
      <w:r>
        <w:lastRenderedPageBreak/>
        <w:t>Inledning</w:t>
      </w:r>
    </w:p>
    <w:p w:rsidR="008B09E5" w:rsidRDefault="009A5368">
      <w:pPr>
        <w:pStyle w:val="Rubrik6"/>
        <w:widowControl w:val="0"/>
      </w:pPr>
      <w:r>
        <w:t xml:space="preserve">Verksamhetsplan </w:t>
      </w:r>
      <w:proofErr w:type="spellStart"/>
      <w:r>
        <w:t>Åkeslunds</w:t>
      </w:r>
      <w:proofErr w:type="spellEnd"/>
      <w:r>
        <w:t xml:space="preserve"> förskolor</w:t>
      </w:r>
    </w:p>
    <w:p w:rsidR="008B09E5" w:rsidRDefault="009A5368">
      <w:pPr>
        <w:pStyle w:val="Rubrik6"/>
        <w:widowControl w:val="0"/>
      </w:pPr>
      <w:r>
        <w:t>Inledning</w:t>
      </w:r>
    </w:p>
    <w:p w:rsidR="008B09E5" w:rsidRDefault="009A5368">
      <w:pPr>
        <w:pStyle w:val="BodyText"/>
        <w:widowControl w:val="0"/>
      </w:pPr>
      <w:r>
        <w:t>Vår målsättning är att i en trygg, rolig och utvecklande miljö, där lusten och nyfikenheten är ständigt närvarande, bedriva en verksamhet där pedagogik och omvårdnad går hand i hand.</w:t>
      </w:r>
    </w:p>
    <w:p w:rsidR="008B09E5" w:rsidRDefault="009A5368">
      <w:pPr>
        <w:pStyle w:val="BodyText"/>
        <w:widowControl w:val="0"/>
      </w:pPr>
      <w:r>
        <w:t>Vi vill med våra aktiviteter bidra till att barnen utvecklar självkänsla, social kompetens, kommunikationsförmåga och matematiskt tänkande. Allt som ett första steg i barnens liv</w:t>
      </w:r>
      <w:r>
        <w:t>s</w:t>
      </w:r>
      <w:r>
        <w:t>långa lärande.</w:t>
      </w:r>
    </w:p>
    <w:p w:rsidR="008B09E5" w:rsidRDefault="009A5368">
      <w:pPr>
        <w:pStyle w:val="BodyText"/>
        <w:widowControl w:val="0"/>
      </w:pPr>
      <w:r>
        <w:t xml:space="preserve">Vi ser oss som ett viktigt komplement till hemmet. Tillsammans ska vi bidra till att barnen får en rolig och lärorik </w:t>
      </w:r>
      <w:proofErr w:type="spellStart"/>
      <w:r>
        <w:t>förskoletid</w:t>
      </w:r>
      <w:proofErr w:type="spellEnd"/>
      <w:r>
        <w:t xml:space="preserve"> fylld med ljusa minnen och värdefulla erfarenheter inför sitt fortsatta liv.</w:t>
      </w:r>
    </w:p>
    <w:p w:rsidR="008B09E5" w:rsidRDefault="009A5368">
      <w:pPr>
        <w:pStyle w:val="BodyText"/>
        <w:widowControl w:val="0"/>
      </w:pPr>
      <w:r>
        <w:t>Verksamhet och Målgrupper</w:t>
      </w:r>
    </w:p>
    <w:p w:rsidR="008B09E5" w:rsidRDefault="009A5368">
      <w:pPr>
        <w:pStyle w:val="BodyText"/>
        <w:widowControl w:val="0"/>
      </w:pPr>
      <w:r>
        <w:t>Målgrupp</w:t>
      </w:r>
    </w:p>
    <w:p w:rsidR="008B09E5" w:rsidRDefault="009A5368">
      <w:pPr>
        <w:pStyle w:val="BodyText"/>
        <w:widowControl w:val="0"/>
      </w:pPr>
      <w:r>
        <w:t>Vi bedriver en förskoleverksamhet för barn i åldern 1-5 år vars föräldrar förvärvsarbetar, st</w:t>
      </w:r>
      <w:r>
        <w:t>u</w:t>
      </w:r>
      <w:r>
        <w:t>derar, är arbetslösa och aktivt söker arbete eller till följd av barns egna behov av stöd. Up</w:t>
      </w:r>
      <w:r>
        <w:t>p</w:t>
      </w:r>
      <w:r>
        <w:t xml:space="preserve">tagningsområden för </w:t>
      </w:r>
      <w:proofErr w:type="spellStart"/>
      <w:r>
        <w:t>Åkeslunds</w:t>
      </w:r>
      <w:proofErr w:type="spellEnd"/>
      <w:r>
        <w:t xml:space="preserve"> förskolor är främst Brommaplan, </w:t>
      </w:r>
      <w:proofErr w:type="spellStart"/>
      <w:r>
        <w:t>Riksby</w:t>
      </w:r>
      <w:proofErr w:type="spellEnd"/>
      <w:r>
        <w:t xml:space="preserve"> och </w:t>
      </w:r>
      <w:proofErr w:type="spellStart"/>
      <w:r>
        <w:t>Åkeslund</w:t>
      </w:r>
      <w:proofErr w:type="spellEnd"/>
      <w:r>
        <w:t>.</w:t>
      </w:r>
    </w:p>
    <w:p w:rsidR="008B09E5" w:rsidRDefault="009A5368">
      <w:pPr>
        <w:pStyle w:val="BodyText"/>
        <w:widowControl w:val="0"/>
      </w:pPr>
      <w:r>
        <w:t xml:space="preserve">I </w:t>
      </w:r>
      <w:proofErr w:type="spellStart"/>
      <w:r>
        <w:t>Åkeslunds</w:t>
      </w:r>
      <w:proofErr w:type="spellEnd"/>
      <w:r>
        <w:t xml:space="preserve"> förskole-enhet ingår fyra förskolor på fyra olika adresser. Tre förskolor är fr</w:t>
      </w:r>
      <w:r>
        <w:t>i</w:t>
      </w:r>
      <w:r>
        <w:t>stående byggnader och en är inrymd i ett flerfamiljshus.</w:t>
      </w:r>
    </w:p>
    <w:p w:rsidR="008B09E5" w:rsidRDefault="009A5368">
      <w:pPr>
        <w:pStyle w:val="BodyText"/>
        <w:widowControl w:val="0"/>
      </w:pPr>
      <w:r>
        <w:t>På Förskolan Marklandsbacken 2 startade under hösten 2013 Bromma språkförskola, en a</w:t>
      </w:r>
      <w:r>
        <w:t>v</w:t>
      </w:r>
      <w:r>
        <w:t>delning för 8 barn med grav språkstörning. Språkförskolans upptagningsområde är nordvästra Stockholm</w:t>
      </w:r>
    </w:p>
    <w:p w:rsidR="008B09E5" w:rsidRDefault="009A5368">
      <w:pPr>
        <w:pStyle w:val="BodyText"/>
        <w:widowControl w:val="0"/>
      </w:pPr>
      <w:r>
        <w:t>På förskolan Marklandsbacken 2 är det ca 62 barn inskrivna.</w:t>
      </w:r>
    </w:p>
    <w:p w:rsidR="008B09E5" w:rsidRDefault="009A5368">
      <w:pPr>
        <w:pStyle w:val="BodyText"/>
        <w:widowControl w:val="0"/>
      </w:pPr>
      <w:r>
        <w:t xml:space="preserve">På förskolan </w:t>
      </w:r>
      <w:proofErr w:type="spellStart"/>
      <w:r>
        <w:t>Sunnanstigen</w:t>
      </w:r>
      <w:proofErr w:type="spellEnd"/>
      <w:r>
        <w:t xml:space="preserve"> 11 är det ca 36 barn inskrivna.</w:t>
      </w:r>
    </w:p>
    <w:p w:rsidR="008B09E5" w:rsidRDefault="009A5368">
      <w:pPr>
        <w:pStyle w:val="BodyText"/>
        <w:widowControl w:val="0"/>
      </w:pPr>
      <w:r>
        <w:t>På förskolan Tunnlandsvägen 30 är det ca 86 barn inskrivna.</w:t>
      </w:r>
    </w:p>
    <w:p w:rsidR="008B09E5" w:rsidRDefault="009A5368">
      <w:pPr>
        <w:pStyle w:val="BodyText"/>
        <w:widowControl w:val="0"/>
      </w:pPr>
      <w:r>
        <w:t>På förskolan Vadmalsvägen 5 är det ca 36 barn inskrivna.</w:t>
      </w:r>
    </w:p>
    <w:p w:rsidR="008B09E5" w:rsidRDefault="009A5368">
      <w:pPr>
        <w:pStyle w:val="BodyText"/>
        <w:widowControl w:val="0"/>
      </w:pPr>
      <w:r>
        <w:t>Volym</w:t>
      </w:r>
    </w:p>
    <w:p w:rsidR="008B09E5" w:rsidRDefault="009A5368">
      <w:pPr>
        <w:pStyle w:val="BodyText"/>
        <w:widowControl w:val="0"/>
      </w:pPr>
      <w:r>
        <w:t xml:space="preserve">I januari 2014 kommer </w:t>
      </w:r>
      <w:proofErr w:type="spellStart"/>
      <w:r>
        <w:t>Åkeslunds</w:t>
      </w:r>
      <w:proofErr w:type="spellEnd"/>
      <w:r>
        <w:t xml:space="preserve"> förskolor att ha 220 barn inskrivna. Under året kommer det beroende på kvalitetsgaranti och platsbehov uppstå en del förändringar i antal inskrivna barn.</w:t>
      </w:r>
    </w:p>
    <w:p w:rsidR="008B09E5" w:rsidRDefault="009A5368">
      <w:pPr>
        <w:pStyle w:val="BodyText"/>
        <w:widowControl w:val="0"/>
      </w:pPr>
      <w:r>
        <w:t>Prioriterade mål</w:t>
      </w:r>
    </w:p>
    <w:p w:rsidR="008B09E5" w:rsidRDefault="009A5368">
      <w:pPr>
        <w:pStyle w:val="BodyText"/>
        <w:widowControl w:val="0"/>
        <w:numPr>
          <w:ilvl w:val="0"/>
          <w:numId w:val="19"/>
        </w:numPr>
        <w:spacing w:after="0"/>
      </w:pPr>
      <w:r>
        <w:t>Fortsätta utvecklingen av en gemensam uppföljningsmodell för Brommas förskolor.</w:t>
      </w:r>
    </w:p>
    <w:p w:rsidR="008B09E5" w:rsidRDefault="009A5368">
      <w:pPr>
        <w:pStyle w:val="BodyText"/>
        <w:widowControl w:val="0"/>
        <w:numPr>
          <w:ilvl w:val="0"/>
          <w:numId w:val="19"/>
        </w:numPr>
        <w:spacing w:after="0"/>
      </w:pPr>
      <w:r>
        <w:t>Slutföra PIM.</w:t>
      </w:r>
    </w:p>
    <w:p w:rsidR="008B09E5" w:rsidRDefault="009A5368">
      <w:pPr>
        <w:pStyle w:val="BodyText"/>
        <w:widowControl w:val="0"/>
        <w:numPr>
          <w:ilvl w:val="0"/>
          <w:numId w:val="19"/>
        </w:numPr>
        <w:spacing w:after="0"/>
      </w:pPr>
      <w:r>
        <w:t>Med hjälp av olika grupputvecklingsmodeller ska vi utforma ett mer grupp-anpassat stöd för de enskilda arbetslagens olika behov av utveckling.</w:t>
      </w:r>
    </w:p>
    <w:p w:rsidR="008B09E5" w:rsidRDefault="009A5368">
      <w:pPr>
        <w:pStyle w:val="BodyText"/>
        <w:widowControl w:val="0"/>
        <w:numPr>
          <w:ilvl w:val="0"/>
          <w:numId w:val="19"/>
        </w:numPr>
      </w:pPr>
      <w:r>
        <w:t>Skapa en tydligare organisation med gemensamma tider för avdelningsmöten, interna nätverk mellan förskolorna och tydligare ansvarsroller i organisationen</w:t>
      </w:r>
    </w:p>
    <w:p w:rsidR="008B09E5" w:rsidRDefault="009A5368">
      <w:pPr>
        <w:pStyle w:val="BodyText"/>
        <w:widowControl w:val="0"/>
      </w:pPr>
      <w:r>
        <w:t>Måluppfyllelse</w:t>
      </w:r>
    </w:p>
    <w:p w:rsidR="008B09E5" w:rsidRDefault="009A5368">
      <w:pPr>
        <w:pStyle w:val="BodyText"/>
        <w:widowControl w:val="0"/>
      </w:pPr>
      <w:r>
        <w:t xml:space="preserve">Vi följer upp vårt arbete med hjälp av olika utvärderingsverktyg </w:t>
      </w:r>
      <w:proofErr w:type="spellStart"/>
      <w:r>
        <w:t>bl</w:t>
      </w:r>
      <w:proofErr w:type="spellEnd"/>
      <w:r>
        <w:t xml:space="preserve"> a Brommas utvärdering</w:t>
      </w:r>
      <w:r>
        <w:t>s</w:t>
      </w:r>
      <w:r>
        <w:lastRenderedPageBreak/>
        <w:t>modell. Andra uppföljningsinstrument är brukarenkäten och föräldrasamtal. Några avdelnin</w:t>
      </w:r>
      <w:r>
        <w:t>g</w:t>
      </w:r>
      <w:r>
        <w:t>ar använder sig också av barnintervjuer. Uppföljning och utvärdering sker kontinuerligt på avdelningarnas månadsmöten.</w:t>
      </w:r>
    </w:p>
    <w:p w:rsidR="008B09E5" w:rsidRDefault="009A5368">
      <w:pPr>
        <w:pStyle w:val="BodyText"/>
        <w:widowControl w:val="0"/>
      </w:pPr>
      <w:proofErr w:type="spellStart"/>
      <w:r>
        <w:t>Arbetsätt</w:t>
      </w:r>
      <w:proofErr w:type="spellEnd"/>
    </w:p>
    <w:p w:rsidR="008B09E5" w:rsidRDefault="009A5368">
      <w:pPr>
        <w:pStyle w:val="BodyText"/>
        <w:widowControl w:val="0"/>
      </w:pPr>
      <w:r>
        <w:t>Barnens behov och intressen ligger till grund för vår planering av den pedagogiska verksa</w:t>
      </w:r>
      <w:r>
        <w:t>m</w:t>
      </w:r>
      <w:r>
        <w:t>heten. Vi ser fortlöpande över vår miljö så att den på ett naturligt sätt stödjer olika typer av lek och skapande. Förskolepersonalen för kontinuerliga diskussioner för att hitta en bra balans mellan barn- och vuxeninitierade aktiviteter. Barnen delas ofta in i olika smågrupper.</w:t>
      </w:r>
    </w:p>
    <w:p w:rsidR="008B09E5" w:rsidRDefault="009A5368">
      <w:pPr>
        <w:pStyle w:val="BodyText"/>
        <w:widowControl w:val="0"/>
      </w:pPr>
      <w:r>
        <w:t>All Förskolepersonal är indelad i grupper som består av en personal från varje avdelning. De olika grupperna träffas en gång i månaden för att arbeta kring olika pedagogiska frågor.</w:t>
      </w:r>
    </w:p>
    <w:p w:rsidR="008B09E5" w:rsidRDefault="009A5368">
      <w:pPr>
        <w:pStyle w:val="BodyText"/>
        <w:widowControl w:val="0"/>
      </w:pPr>
      <w:r>
        <w:t>Vi har förskolepersonal som:</w:t>
      </w:r>
    </w:p>
    <w:p w:rsidR="008B09E5" w:rsidRDefault="009A5368">
      <w:pPr>
        <w:pStyle w:val="BodyText"/>
        <w:widowControl w:val="0"/>
        <w:numPr>
          <w:ilvl w:val="0"/>
          <w:numId w:val="19"/>
        </w:numPr>
        <w:spacing w:after="0"/>
      </w:pPr>
      <w:proofErr w:type="gramStart"/>
      <w:r>
        <w:t>ser och bekräftar alla barnen varje dag.</w:t>
      </w:r>
      <w:proofErr w:type="gramEnd"/>
    </w:p>
    <w:p w:rsidR="008B09E5" w:rsidRDefault="009A5368">
      <w:pPr>
        <w:pStyle w:val="BodyText"/>
        <w:widowControl w:val="0"/>
        <w:numPr>
          <w:ilvl w:val="0"/>
          <w:numId w:val="19"/>
        </w:numPr>
        <w:spacing w:after="0"/>
      </w:pPr>
      <w:proofErr w:type="gramStart"/>
      <w:r>
        <w:t>arbetar med gruppstärkande processer.</w:t>
      </w:r>
      <w:proofErr w:type="gramEnd"/>
    </w:p>
    <w:p w:rsidR="008B09E5" w:rsidRDefault="009A5368">
      <w:pPr>
        <w:pStyle w:val="BodyText"/>
        <w:widowControl w:val="0"/>
        <w:numPr>
          <w:ilvl w:val="0"/>
          <w:numId w:val="19"/>
        </w:numPr>
        <w:spacing w:after="0"/>
      </w:pPr>
      <w:proofErr w:type="gramStart"/>
      <w:r>
        <w:t>aktivt arbetar på ett medforskande sätt och uppmuntrar barns nyfikenhet.</w:t>
      </w:r>
      <w:proofErr w:type="gramEnd"/>
    </w:p>
    <w:p w:rsidR="008B09E5" w:rsidRDefault="009A5368">
      <w:pPr>
        <w:pStyle w:val="BodyText"/>
        <w:widowControl w:val="0"/>
        <w:numPr>
          <w:ilvl w:val="0"/>
          <w:numId w:val="19"/>
        </w:numPr>
        <w:spacing w:after="0"/>
      </w:pPr>
      <w:proofErr w:type="gramStart"/>
      <w:r>
        <w:t>skapar utrymme för barnens vardagliga samtal och också uppmuntrar alternativa u</w:t>
      </w:r>
      <w:r>
        <w:t>t</w:t>
      </w:r>
      <w:r>
        <w:t>trycksformer t.ex. med hjälp av bild och form, sång, musik, dans, drama, rytmik och rörelse.</w:t>
      </w:r>
      <w:proofErr w:type="gramEnd"/>
    </w:p>
    <w:p w:rsidR="008B09E5" w:rsidRDefault="009A5368">
      <w:pPr>
        <w:pStyle w:val="BodyText"/>
        <w:widowControl w:val="0"/>
        <w:numPr>
          <w:ilvl w:val="0"/>
          <w:numId w:val="19"/>
        </w:numPr>
        <w:spacing w:after="0"/>
      </w:pPr>
      <w:proofErr w:type="gramStart"/>
      <w:r>
        <w:t>ser barnen som kompetenta och möter dem med respekt.</w:t>
      </w:r>
      <w:proofErr w:type="gramEnd"/>
    </w:p>
    <w:p w:rsidR="008B09E5" w:rsidRDefault="009A5368">
      <w:pPr>
        <w:pStyle w:val="BodyText"/>
        <w:widowControl w:val="0"/>
        <w:numPr>
          <w:ilvl w:val="0"/>
          <w:numId w:val="19"/>
        </w:numPr>
      </w:pPr>
      <w:proofErr w:type="gramStart"/>
      <w:r>
        <w:t>låter barnen efter förmåga ta ansvar för sina egna handlingar och miljön i förskolan.</w:t>
      </w:r>
      <w:proofErr w:type="gramEnd"/>
    </w:p>
    <w:p w:rsidR="008B09E5" w:rsidRDefault="009A5368">
      <w:pPr>
        <w:pStyle w:val="BodyText"/>
        <w:widowControl w:val="0"/>
      </w:pPr>
      <w:r>
        <w:t>Vi har material som:</w:t>
      </w:r>
    </w:p>
    <w:p w:rsidR="008B09E5" w:rsidRDefault="009A5368">
      <w:pPr>
        <w:pStyle w:val="BodyText"/>
        <w:widowControl w:val="0"/>
        <w:numPr>
          <w:ilvl w:val="0"/>
          <w:numId w:val="19"/>
        </w:numPr>
        <w:spacing w:after="0"/>
      </w:pPr>
      <w:proofErr w:type="gramStart"/>
      <w:r>
        <w:t xml:space="preserve">stimulerar till </w:t>
      </w:r>
      <w:proofErr w:type="spellStart"/>
      <w:r>
        <w:t>samlek</w:t>
      </w:r>
      <w:proofErr w:type="spellEnd"/>
      <w:r>
        <w:t>.</w:t>
      </w:r>
      <w:proofErr w:type="gramEnd"/>
    </w:p>
    <w:p w:rsidR="008B09E5" w:rsidRDefault="009A5368">
      <w:pPr>
        <w:pStyle w:val="BodyText"/>
        <w:widowControl w:val="0"/>
        <w:numPr>
          <w:ilvl w:val="0"/>
          <w:numId w:val="19"/>
        </w:numPr>
        <w:spacing w:after="0"/>
      </w:pPr>
      <w:proofErr w:type="gramStart"/>
      <w:r>
        <w:t>på ett naturligt sätt stimulerar barnens olika uttrycksformer t.ex. bilder, litteratur, m</w:t>
      </w:r>
      <w:r>
        <w:t>u</w:t>
      </w:r>
      <w:r>
        <w:t>sik och utklädningskläder.</w:t>
      </w:r>
      <w:proofErr w:type="gramEnd"/>
    </w:p>
    <w:p w:rsidR="008B09E5" w:rsidRDefault="009A5368">
      <w:pPr>
        <w:pStyle w:val="BodyText"/>
        <w:widowControl w:val="0"/>
        <w:numPr>
          <w:ilvl w:val="0"/>
          <w:numId w:val="19"/>
        </w:numPr>
      </w:pPr>
      <w:proofErr w:type="gramStart"/>
      <w:r>
        <w:t>stimulerar barns nyfikenhet att utforska vardagsmatematik och enkla naturvetenska</w:t>
      </w:r>
      <w:r>
        <w:t>p</w:t>
      </w:r>
      <w:r>
        <w:t>liga fenomen.</w:t>
      </w:r>
      <w:proofErr w:type="gramEnd"/>
    </w:p>
    <w:p w:rsidR="008B09E5" w:rsidRDefault="009A5368">
      <w:pPr>
        <w:pStyle w:val="BodyText"/>
        <w:widowControl w:val="0"/>
      </w:pPr>
      <w:r>
        <w:t>Trender, förändringar och utvecklingsområden</w:t>
      </w:r>
    </w:p>
    <w:p w:rsidR="008B09E5" w:rsidRDefault="009A5368">
      <w:pPr>
        <w:pStyle w:val="BodyText"/>
        <w:widowControl w:val="0"/>
      </w:pPr>
      <w:r>
        <w:t>Bristen på behöriga förskollärare innebär att vi inte uppnår stadens mål. Vi saknar i dag för</w:t>
      </w:r>
      <w:r>
        <w:t>s</w:t>
      </w:r>
      <w:r>
        <w:t>kollärare i en av våra barngrupper. Vår målsättning är dock att de ska finnas förskollärare i alla barngrupper.</w:t>
      </w:r>
    </w:p>
    <w:p w:rsidR="008B09E5" w:rsidRDefault="009A5368">
      <w:pPr>
        <w:pStyle w:val="BodyText"/>
        <w:widowControl w:val="0"/>
      </w:pPr>
      <w:r>
        <w:t>Vi kommer att ha utbildat all förskolepersonal som arbetar med barnen i PIM under våren.</w:t>
      </w:r>
    </w:p>
    <w:p w:rsidR="008B09E5" w:rsidRDefault="009A5368">
      <w:pPr>
        <w:pStyle w:val="BodyText"/>
        <w:widowControl w:val="0"/>
      </w:pPr>
      <w:r>
        <w:t>Arbetet med Brommas uppföljningsmodell som metod för det systematiskt kvalitetsarbete fortsätter i våra pedagoggrupper och i våra arbetslag.</w:t>
      </w:r>
    </w:p>
    <w:p w:rsidR="008B09E5" w:rsidRDefault="009A5368">
      <w:pPr>
        <w:pStyle w:val="BodyText"/>
        <w:widowControl w:val="0"/>
      </w:pPr>
      <w:r>
        <w:t>Fortsätta utvecklingen av avdelningarnas arbetsplaner så att de blir levande utvärderingsver</w:t>
      </w:r>
      <w:r>
        <w:t>k</w:t>
      </w:r>
      <w:r>
        <w:t>tyg</w:t>
      </w:r>
    </w:p>
    <w:p w:rsidR="008B09E5" w:rsidRDefault="009A5368">
      <w:pPr>
        <w:pStyle w:val="BodyText"/>
        <w:widowControl w:val="0"/>
      </w:pPr>
      <w:r>
        <w:t xml:space="preserve">Använda KASAM begreppet </w:t>
      </w:r>
      <w:r w:rsidR="00F76C27">
        <w:t xml:space="preserve">(Känsla av sammanhang) </w:t>
      </w:r>
      <w:r>
        <w:t>som stöd i våra fortsatta diskussioner kring hur vi ska hantera de förändrade kraven på vår verksamhet.</w:t>
      </w:r>
    </w:p>
    <w:p w:rsidR="008B09E5" w:rsidRDefault="009A5368">
      <w:pPr>
        <w:pStyle w:val="BodyText"/>
        <w:widowControl w:val="0"/>
      </w:pPr>
      <w:r>
        <w:t>Se över våra dokumentationsverktyg vad gäller information på föräldramöten, månadsbrev, arbetsplaner och utvecklingssamtal för att få en ökad samsyn mellan avdelningarna hur ver</w:t>
      </w:r>
      <w:r>
        <w:t>k</w:t>
      </w:r>
      <w:r>
        <w:t>tygen ska användas på bästa sätt.</w:t>
      </w:r>
    </w:p>
    <w:p w:rsidR="008B09E5" w:rsidRDefault="009A5368">
      <w:pPr>
        <w:pStyle w:val="BodyText"/>
        <w:widowControl w:val="0"/>
      </w:pPr>
      <w:r>
        <w:lastRenderedPageBreak/>
        <w:t xml:space="preserve">Skapa den optimala </w:t>
      </w:r>
      <w:proofErr w:type="spellStart"/>
      <w:r>
        <w:t>Åkeslunds</w:t>
      </w:r>
      <w:proofErr w:type="spellEnd"/>
      <w:r>
        <w:t xml:space="preserve"> </w:t>
      </w:r>
      <w:proofErr w:type="gramStart"/>
      <w:r w:rsidR="00F76C27">
        <w:t>personalen</w:t>
      </w:r>
      <w:proofErr w:type="gramEnd"/>
      <w:r>
        <w:t>. Hur agerar hon/ han?</w:t>
      </w:r>
    </w:p>
    <w:p w:rsidR="008B09E5" w:rsidRDefault="009A5368">
      <w:pPr>
        <w:pStyle w:val="BodyText"/>
        <w:widowControl w:val="0"/>
      </w:pPr>
      <w:r>
        <w:t>Lagar och styrdokument</w:t>
      </w:r>
    </w:p>
    <w:p w:rsidR="008B09E5" w:rsidRDefault="009A5368">
      <w:pPr>
        <w:pStyle w:val="BodyText"/>
        <w:widowControl w:val="0"/>
      </w:pPr>
      <w:r>
        <w:t>FN:s barnkonvention, skollagen, förskolans läroplan, vision 2030, Stockholms förskoleplan, kommunfullmäktiges budget, stadsdelsnämndens verksamhetsplan och vår verksamhetsplan är de lagar och styrdokument som påverkar vårt arbetssätt.</w:t>
      </w:r>
    </w:p>
    <w:p w:rsidR="008B09E5" w:rsidRDefault="009A5368">
      <w:pPr>
        <w:pStyle w:val="BodyText"/>
        <w:widowControl w:val="0"/>
      </w:pPr>
      <w:r>
        <w:t>Budget/Ekonomisk tilldelning</w:t>
      </w:r>
    </w:p>
    <w:p w:rsidR="008B09E5" w:rsidRDefault="009A5368">
      <w:pPr>
        <w:pStyle w:val="BodyText"/>
        <w:widowControl w:val="0"/>
      </w:pPr>
      <w:r>
        <w:t>Våra ekonomiska förutsättningar är helt beroende av antalet inskrivna barn.</w:t>
      </w:r>
    </w:p>
    <w:p w:rsidR="008B09E5" w:rsidRDefault="009A5368">
      <w:pPr>
        <w:pStyle w:val="BodyText"/>
        <w:widowControl w:val="0"/>
      </w:pPr>
      <w:r>
        <w:t>Varje inskrivet barn genererar en summa pengar beroende på barnets ålder.</w:t>
      </w:r>
    </w:p>
    <w:p w:rsidR="008B09E5" w:rsidRDefault="009A5368">
      <w:pPr>
        <w:pStyle w:val="BodyText"/>
        <w:widowControl w:val="0"/>
      </w:pPr>
      <w:r>
        <w:t>Barn 1-3år 113 539 kr. Barn 3-5 år 95 313 kr.</w:t>
      </w:r>
    </w:p>
    <w:p w:rsidR="008B09E5" w:rsidRDefault="009A5368">
      <w:pPr>
        <w:pStyle w:val="BodyText"/>
        <w:widowControl w:val="0"/>
      </w:pPr>
      <w:r>
        <w:t>Vår sammanlagda budget för 2014 är ca: 25 899 208 kr under förutsättning att vi får in berä</w:t>
      </w:r>
      <w:r>
        <w:t>k</w:t>
      </w:r>
      <w:r>
        <w:t>nat antal barn</w:t>
      </w:r>
    </w:p>
    <w:p w:rsidR="008B09E5" w:rsidRDefault="009A5368">
      <w:pPr>
        <w:pStyle w:val="Kolumnnamnsrubrik2"/>
      </w:pPr>
      <w:r>
        <w:t>KF:s inriktningsmål:</w:t>
      </w:r>
    </w:p>
    <w:p w:rsidR="008B09E5" w:rsidRDefault="009A5368">
      <w:pPr>
        <w:pStyle w:val="Rubrik2-inklKolumnnamnsrubrik"/>
      </w:pPr>
      <w:r>
        <w:t>1. Stockholm är en attraktiv, trygg, tillgänglig och växande stad för boende, företagande och besök</w:t>
      </w:r>
    </w:p>
    <w:p w:rsidR="008B09E5" w:rsidRDefault="009A5368">
      <w:pPr>
        <w:pStyle w:val="Kolumnnamnsrubrik3"/>
      </w:pPr>
      <w:r>
        <w:t>KF:s mål för verksamhetsområdet:</w:t>
      </w:r>
    </w:p>
    <w:p w:rsidR="008B09E5" w:rsidRDefault="009A5368">
      <w:pPr>
        <w:pStyle w:val="Rubrik3-inklKolumnnamnsrubrik"/>
      </w:pPr>
      <w:r>
        <w:t>1.3 Stockholms livsmiljö är hållbar</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Periodic</w:t>
            </w:r>
            <w:r>
              <w:rPr>
                <w:b/>
              </w:rPr>
              <w:t>i</w:t>
            </w:r>
            <w:r>
              <w:rPr>
                <w:b/>
              </w:rPr>
              <w:t>tet</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Andel ekologiska livsmedel i stadens egna verksamheter</w:t>
            </w:r>
          </w:p>
        </w:tc>
        <w:tc>
          <w:tcPr>
            <w:tcW w:w="1134" w:type="dxa"/>
            <w:tcBorders>
              <w:top w:val="single" w:sz="18"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18" w:space="0" w:color="auto"/>
              <w:left w:val="nil"/>
              <w:bottom w:val="single" w:sz="4" w:space="0" w:color="auto"/>
              <w:right w:val="nil"/>
            </w:tcBorders>
            <w:shd w:val="clear" w:color="auto" w:fill="FFFFFF"/>
          </w:tcPr>
          <w:p w:rsidR="008B09E5" w:rsidRDefault="009A5368">
            <w:pPr>
              <w:pStyle w:val="Tabellcell"/>
            </w:pPr>
            <w:r>
              <w:t>20 %</w:t>
            </w:r>
          </w:p>
        </w:tc>
        <w:tc>
          <w:tcPr>
            <w:tcW w:w="1134"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pPr>
            <w:r>
              <w:t>Tertial</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Elanvändning per kvadratmeter</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pPr>
            <w:r>
              <w:t>33 kWh</w:t>
            </w: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År</w:t>
            </w:r>
          </w:p>
        </w:tc>
      </w:tr>
    </w:tbl>
    <w:p w:rsidR="008B09E5" w:rsidRDefault="009A5368">
      <w:pPr>
        <w:pStyle w:val="Kolumnnamnsrubrik4"/>
      </w:pPr>
      <w:r>
        <w:t>Nämndmål:</w:t>
      </w:r>
    </w:p>
    <w:p w:rsidR="008B09E5" w:rsidRDefault="009A5368">
      <w:pPr>
        <w:pStyle w:val="Rubrik4-inklKolumnnamnsrubrik"/>
      </w:pPr>
      <w:r>
        <w:t>1.3.1 Enheternas miljöarbete bedrivs systematiskt och kontinuerligt utifrån Brommas miljöhandlingsplan</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Periodic</w:t>
            </w:r>
            <w:r>
              <w:rPr>
                <w:b/>
              </w:rPr>
              <w:t>i</w:t>
            </w:r>
            <w:r>
              <w:rPr>
                <w:b/>
              </w:rPr>
              <w:t>tet</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Andel enheter med miljöombud</w:t>
            </w:r>
          </w:p>
        </w:tc>
        <w:tc>
          <w:tcPr>
            <w:tcW w:w="1134"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pPr>
            <w:r>
              <w:t>Tertial</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inköpta ekologiska livsmedel i förvaltningen i kronor av totala värdet av inköpta livsmedel</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Tertial</w:t>
            </w:r>
          </w:p>
        </w:tc>
      </w:tr>
    </w:tbl>
    <w:p w:rsidR="008B09E5" w:rsidRDefault="009A5368">
      <w:pPr>
        <w:pStyle w:val="Kolumnnamnsrubrik5"/>
      </w:pPr>
      <w:r>
        <w:t>Åtagande:</w:t>
      </w:r>
    </w:p>
    <w:p w:rsidR="008B09E5" w:rsidRDefault="009A5368">
      <w:pPr>
        <w:pStyle w:val="Rubrik5-inklKolumnnamnsrubrik"/>
      </w:pPr>
      <w:r>
        <w:t>Förskolepersonal agerar miljömedvetet.</w:t>
      </w:r>
    </w:p>
    <w:p w:rsidR="008B09E5" w:rsidRDefault="009A5368">
      <w:pPr>
        <w:pStyle w:val="Texttitel"/>
      </w:pPr>
      <w:r>
        <w:t>Förväntat resultat</w:t>
      </w:r>
    </w:p>
    <w:p w:rsidR="008B09E5" w:rsidRDefault="009A5368">
      <w:pPr>
        <w:pStyle w:val="BodyText"/>
        <w:widowControl w:val="0"/>
      </w:pPr>
      <w:r>
        <w:t>Barnen vet att man samlar använt papper i en låda som ska återvinnas.</w:t>
      </w:r>
      <w:r>
        <w:br/>
        <w:t>Barnen vet att man kan använda samma papper till olika saker.</w:t>
      </w:r>
    </w:p>
    <w:p w:rsidR="008B09E5" w:rsidRDefault="009A5368">
      <w:pPr>
        <w:pStyle w:val="Texttitel"/>
      </w:pPr>
      <w:r>
        <w:lastRenderedPageBreak/>
        <w:t>Arbetssätt</w:t>
      </w:r>
    </w:p>
    <w:p w:rsidR="008B09E5" w:rsidRDefault="009A5368">
      <w:pPr>
        <w:pStyle w:val="BodyText"/>
        <w:widowControl w:val="0"/>
      </w:pPr>
      <w:r>
        <w:t>Barnen samlar använt papper i en särskild låda på avdelningen, som sedan vägs.</w:t>
      </w:r>
      <w:r>
        <w:br/>
        <w:t>Barnen följer med till återvinningen och lämnar pappret.</w:t>
      </w:r>
      <w:r>
        <w:br/>
        <w:t>Barnen klipper i använt ritpapper.</w:t>
      </w:r>
    </w:p>
    <w:p w:rsidR="008B09E5" w:rsidRDefault="009A5368">
      <w:pPr>
        <w:pStyle w:val="Texttitel"/>
      </w:pPr>
      <w:r>
        <w:t>Resursanvändning</w:t>
      </w:r>
    </w:p>
    <w:p w:rsidR="008B09E5" w:rsidRDefault="009A5368">
      <w:pPr>
        <w:pStyle w:val="BodyText"/>
        <w:widowControl w:val="0"/>
      </w:pPr>
      <w:r>
        <w:t>Förskolepersonal som har ett miljötänk.</w:t>
      </w:r>
      <w:r>
        <w:br/>
        <w:t>En miljö anpassad för återvinning.</w:t>
      </w:r>
    </w:p>
    <w:p w:rsidR="008B09E5" w:rsidRDefault="009A5368">
      <w:pPr>
        <w:pStyle w:val="Texttitel"/>
      </w:pPr>
      <w:r>
        <w:t>Uppföljning</w:t>
      </w:r>
    </w:p>
    <w:p w:rsidR="008B09E5" w:rsidRDefault="009A5368">
      <w:pPr>
        <w:pStyle w:val="BodyText"/>
        <w:widowControl w:val="0"/>
      </w:pPr>
      <w:r>
        <w:t>Genom att väga returpappret ser vi hur mycket papper vi har återvunnit på ett år.</w:t>
      </w:r>
      <w:r>
        <w:br/>
        <w:t>70 kg papper motsvarar ett träd.</w:t>
      </w:r>
    </w:p>
    <w:p w:rsidR="008B09E5" w:rsidRDefault="009A5368">
      <w:pPr>
        <w:pStyle w:val="Texttitel"/>
      </w:pPr>
      <w:r>
        <w:t>Utveckling</w:t>
      </w:r>
    </w:p>
    <w:p w:rsidR="008B09E5" w:rsidRDefault="009A5368">
      <w:pPr>
        <w:pStyle w:val="BodyText"/>
        <w:widowControl w:val="0"/>
      </w:pPr>
      <w:r>
        <w:t>Förslag till annan typ av återvinning.</w:t>
      </w:r>
      <w:r>
        <w:br/>
        <w:t>T.ex. att släcka lampor i rum när vi inte är där.</w:t>
      </w:r>
    </w:p>
    <w:tbl>
      <w:tblPr>
        <w:tblStyle w:val="Tabellrutnt"/>
        <w:tblOverlap w:val="never"/>
        <w:tblW w:w="0" w:type="auto"/>
        <w:tblLayout w:type="fixed"/>
        <w:tblLook w:val="04A0" w:firstRow="1" w:lastRow="0" w:firstColumn="1" w:lastColumn="0" w:noHBand="0" w:noVBand="1"/>
      </w:tblPr>
      <w:tblGrid>
        <w:gridCol w:w="5670"/>
        <w:gridCol w:w="1701"/>
        <w:gridCol w:w="1701"/>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Aktivitet</w:t>
            </w:r>
          </w:p>
        </w:tc>
        <w:tc>
          <w:tcPr>
            <w:tcW w:w="1701"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Startdatum</w:t>
            </w:r>
          </w:p>
        </w:tc>
        <w:tc>
          <w:tcPr>
            <w:tcW w:w="1701"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Slutdatum</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Återvinning av papper.</w:t>
            </w:r>
          </w:p>
        </w:tc>
        <w:tc>
          <w:tcPr>
            <w:tcW w:w="1701"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widowControl w:val="0"/>
            </w:pPr>
            <w:r>
              <w:t>2014-12-31</w:t>
            </w:r>
          </w:p>
        </w:tc>
      </w:tr>
    </w:tbl>
    <w:p w:rsidR="008B09E5" w:rsidRDefault="009A5368">
      <w:pPr>
        <w:pStyle w:val="Kolumnnamnsrubrik3"/>
      </w:pPr>
      <w:r>
        <w:t>KF:s mål för verksamhetsområdet:</w:t>
      </w:r>
    </w:p>
    <w:p w:rsidR="008B09E5" w:rsidRDefault="009A5368">
      <w:pPr>
        <w:pStyle w:val="Rubrik3-inklKolumnnamnsrubrik"/>
      </w:pPr>
      <w:r>
        <w:t>1.6 Stockholmarna är nöjda med kultur- och idrottsmöjligheterna i Stoc</w:t>
      </w:r>
      <w:r>
        <w:t>k</w:t>
      </w:r>
      <w:r>
        <w:t>holm</w:t>
      </w:r>
    </w:p>
    <w:p w:rsidR="008B09E5" w:rsidRDefault="009A5368">
      <w:pPr>
        <w:pStyle w:val="Kolumnnamnsrubrik4"/>
      </w:pPr>
      <w:r>
        <w:t>Nämndmål:</w:t>
      </w:r>
    </w:p>
    <w:p w:rsidR="008B09E5" w:rsidRDefault="009A5368">
      <w:pPr>
        <w:pStyle w:val="Rubrik4-inklKolumnnamnsrubrik"/>
      </w:pPr>
      <w:r>
        <w:t>1.6.1 Barnen i förskolan deltar i eget skapande och i kulturaktiviteter</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Periodic</w:t>
            </w:r>
            <w:r>
              <w:rPr>
                <w:b/>
              </w:rPr>
              <w:t>i</w:t>
            </w:r>
            <w:r>
              <w:rPr>
                <w:b/>
              </w:rPr>
              <w:t>tet</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anser att barnen i förskolan uppmuntras till lek genom eget skapande.</w:t>
            </w:r>
          </w:p>
        </w:tc>
        <w:tc>
          <w:tcPr>
            <w:tcW w:w="1134"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75 %</w:t>
            </w:r>
          </w:p>
        </w:tc>
        <w:tc>
          <w:tcPr>
            <w:tcW w:w="1134" w:type="dxa"/>
            <w:tcBorders>
              <w:top w:val="single" w:sz="18"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anser att förskolan ger barnen möjligheter till kulturupplevelser och eget skapande</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70 %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År</w:t>
            </w:r>
          </w:p>
        </w:tc>
      </w:tr>
    </w:tbl>
    <w:p w:rsidR="008B09E5" w:rsidRDefault="009A5368">
      <w:pPr>
        <w:pStyle w:val="Kolumnnamnsrubrik5"/>
      </w:pPr>
      <w:r>
        <w:t>Åtagande:</w:t>
      </w:r>
    </w:p>
    <w:p w:rsidR="008B09E5" w:rsidRDefault="009A5368">
      <w:pPr>
        <w:pStyle w:val="Rubrik5-inklKolumnnamnsrubrik"/>
      </w:pPr>
      <w:r>
        <w:t>Barnen upplever kultur i förskolan.</w:t>
      </w:r>
    </w:p>
    <w:p w:rsidR="008B09E5" w:rsidRDefault="009A5368">
      <w:pPr>
        <w:pStyle w:val="Texttitel"/>
      </w:pPr>
      <w:r>
        <w:t>Förväntat resultat</w:t>
      </w:r>
    </w:p>
    <w:p w:rsidR="008B09E5" w:rsidRDefault="009A5368">
      <w:pPr>
        <w:pStyle w:val="BodyText"/>
        <w:widowControl w:val="0"/>
      </w:pPr>
      <w:r>
        <w:t>Barnen använder olika uttrycksformer t ex. dans, rörelse, drama, bild och form.</w:t>
      </w:r>
    </w:p>
    <w:p w:rsidR="008B09E5" w:rsidRDefault="009A5368">
      <w:pPr>
        <w:pStyle w:val="Texttitel"/>
      </w:pPr>
      <w:r>
        <w:t>Arbetssätt</w:t>
      </w:r>
    </w:p>
    <w:p w:rsidR="008B09E5" w:rsidRDefault="009A5368">
      <w:pPr>
        <w:pStyle w:val="BodyText"/>
        <w:widowControl w:val="0"/>
      </w:pPr>
      <w:r>
        <w:t>Förskolepersonal som läser, sjunger och dramatiserar.</w:t>
      </w:r>
      <w:r>
        <w:br/>
        <w:t>Barnen besöker teaterföreställningar, museum och bibliotek.</w:t>
      </w:r>
      <w:r>
        <w:br/>
        <w:t>Förskolans miljö inbjuder till skapande.</w:t>
      </w:r>
    </w:p>
    <w:p w:rsidR="008B09E5" w:rsidRDefault="009A5368">
      <w:pPr>
        <w:pStyle w:val="Texttitel"/>
      </w:pPr>
      <w:r>
        <w:lastRenderedPageBreak/>
        <w:t>Resursanvändning</w:t>
      </w:r>
    </w:p>
    <w:p w:rsidR="008B09E5" w:rsidRDefault="009A5368">
      <w:pPr>
        <w:pStyle w:val="BodyText"/>
        <w:widowControl w:val="0"/>
      </w:pPr>
      <w:r>
        <w:t>Skapande förskolepersonal.</w:t>
      </w:r>
      <w:r>
        <w:br/>
        <w:t>Barnen skapar tillsammans.</w:t>
      </w:r>
      <w:r>
        <w:br/>
        <w:t>Material som stimulerar till skapande.</w:t>
      </w:r>
      <w:r>
        <w:br/>
        <w:t>Lokala biblioteket och teaterföreställningar.</w:t>
      </w:r>
      <w:r>
        <w:br/>
        <w:t>Litteratur och utbildning</w:t>
      </w:r>
      <w:r>
        <w:br/>
        <w:t>Kulturombudet i enheten.</w:t>
      </w:r>
    </w:p>
    <w:p w:rsidR="008B09E5" w:rsidRDefault="009A5368">
      <w:pPr>
        <w:pStyle w:val="Texttitel"/>
      </w:pPr>
      <w:r>
        <w:t>Uppföljning</w:t>
      </w:r>
    </w:p>
    <w:p w:rsidR="008B09E5" w:rsidRDefault="009A5368">
      <w:pPr>
        <w:pStyle w:val="BodyText"/>
        <w:widowControl w:val="0"/>
      </w:pPr>
      <w:r>
        <w:t>Pedagogisk dokumentation och reflektion</w:t>
      </w:r>
      <w:r>
        <w:br/>
        <w:t>Utställningar av barnens arbeten.</w:t>
      </w:r>
      <w:r>
        <w:br/>
        <w:t>Självvärdering i arbetslagen.</w:t>
      </w:r>
      <w:r>
        <w:br/>
        <w:t>Kvalitetsredovisning.</w:t>
      </w:r>
    </w:p>
    <w:p w:rsidR="008B09E5" w:rsidRDefault="009A5368">
      <w:pPr>
        <w:pStyle w:val="Kolumnnamnsrubrik3"/>
      </w:pPr>
      <w:r>
        <w:t>KF:s mål för verksamhetsområdet:</w:t>
      </w:r>
    </w:p>
    <w:p w:rsidR="008B09E5" w:rsidRDefault="009A5368">
      <w:pPr>
        <w:pStyle w:val="Rubrik3-inklKolumnnamnsrubrik"/>
      </w:pPr>
      <w:r>
        <w:t>1.7 Stockholm upplevs som en trygg, säker och ren stad</w:t>
      </w:r>
    </w:p>
    <w:p w:rsidR="008B09E5" w:rsidRDefault="009A5368">
      <w:pPr>
        <w:pStyle w:val="Kolumnnamnsrubrik4"/>
      </w:pPr>
      <w:r>
        <w:t>Nämndmål:</w:t>
      </w:r>
    </w:p>
    <w:p w:rsidR="008B09E5" w:rsidRDefault="009A5368">
      <w:pPr>
        <w:pStyle w:val="Rubrik4-inklKolumnnamnsrubrik"/>
      </w:pPr>
      <w:r>
        <w:t>1.7.1 Bromma är en trygg stadsdel att bo och vistas i</w:t>
      </w:r>
    </w:p>
    <w:tbl>
      <w:tblPr>
        <w:tblStyle w:val="Tabellrutnt"/>
        <w:tblOverlap w:val="never"/>
        <w:tblW w:w="0" w:type="auto"/>
        <w:tblLayout w:type="fixed"/>
        <w:tblLook w:val="04A0" w:firstRow="1" w:lastRow="0" w:firstColumn="1" w:lastColumn="0" w:noHBand="0" w:noVBand="1"/>
      </w:tblPr>
      <w:tblGrid>
        <w:gridCol w:w="5670"/>
        <w:gridCol w:w="1701"/>
        <w:gridCol w:w="1701"/>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Aktivitet</w:t>
            </w:r>
          </w:p>
        </w:tc>
        <w:tc>
          <w:tcPr>
            <w:tcW w:w="1701"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Startdatum</w:t>
            </w:r>
          </w:p>
        </w:tc>
        <w:tc>
          <w:tcPr>
            <w:tcW w:w="1701"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Slutdatum</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Löpande uppföljning av det systematiska brandskyddsarbetet (i</w:t>
            </w:r>
            <w:r>
              <w:t>n</w:t>
            </w:r>
            <w:r>
              <w:t>ternkontrollplan)</w:t>
            </w:r>
          </w:p>
        </w:tc>
        <w:tc>
          <w:tcPr>
            <w:tcW w:w="1701"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widowControl w:val="0"/>
            </w:pPr>
            <w:r>
              <w:t>2014-12-31</w:t>
            </w:r>
          </w:p>
        </w:tc>
      </w:tr>
    </w:tbl>
    <w:p w:rsidR="008B09E5" w:rsidRDefault="009A5368">
      <w:pPr>
        <w:pStyle w:val="Kolumnnamnsrubrik2"/>
      </w:pPr>
      <w:r>
        <w:t>KF:s inriktningsmål:</w:t>
      </w:r>
    </w:p>
    <w:p w:rsidR="008B09E5" w:rsidRDefault="009A5368">
      <w:pPr>
        <w:pStyle w:val="Rubrik2-inklKolumnnamnsrubrik"/>
      </w:pPr>
      <w:r>
        <w:t>2. Kvalitet och valfrihet utvecklas och förbättras</w:t>
      </w:r>
    </w:p>
    <w:p w:rsidR="008B09E5" w:rsidRDefault="009A5368">
      <w:pPr>
        <w:pStyle w:val="Kolumnnamnsrubrik3"/>
      </w:pPr>
      <w:r>
        <w:t>KF:s mål för verksamhetsområdet:</w:t>
      </w:r>
    </w:p>
    <w:p w:rsidR="008B09E5" w:rsidRDefault="009A5368">
      <w:pPr>
        <w:pStyle w:val="Rubrik3-inklKolumnnamnsrubrik"/>
      </w:pPr>
      <w:r>
        <w:t>2.2 Barn och elever inhämtar och utvecklar kunskaper och värden</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Periodic</w:t>
            </w:r>
            <w:r>
              <w:rPr>
                <w:b/>
              </w:rPr>
              <w:t>i</w:t>
            </w:r>
            <w:r>
              <w:rPr>
                <w:b/>
              </w:rPr>
              <w:t>tet</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Andel enheter som genomför systematiskt barnsäkerhetsarbete</w:t>
            </w:r>
          </w:p>
        </w:tc>
        <w:tc>
          <w:tcPr>
            <w:tcW w:w="1134"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8B09E5" w:rsidRDefault="009A5368">
            <w:pPr>
              <w:pStyle w:val="Tabellcell"/>
            </w:pPr>
            <w:r>
              <w:t>tas fram av nämnden</w:t>
            </w:r>
          </w:p>
        </w:tc>
        <w:tc>
          <w:tcPr>
            <w:tcW w:w="1134"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pPr>
            <w:r>
              <w:t>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förskollärare av antal anställda</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41 %</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pPr>
            <w:r>
              <w:t>41 %</w:t>
            </w: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Personalens bedömning av "förskolans förmåga att stödja barns lärande och utveckling"</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3,5</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pPr>
            <w:r>
              <w:t>3,7</w:t>
            </w: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År</w:t>
            </w:r>
          </w:p>
        </w:tc>
      </w:tr>
    </w:tbl>
    <w:p w:rsidR="008B09E5" w:rsidRDefault="009A5368">
      <w:pPr>
        <w:pStyle w:val="Kolumnnamnsrubrik4"/>
      </w:pPr>
      <w:r>
        <w:t>Nämndmål:</w:t>
      </w:r>
    </w:p>
    <w:p w:rsidR="008B09E5" w:rsidRDefault="009A5368">
      <w:pPr>
        <w:pStyle w:val="Rubrik4-inklKolumnnamnsrubrik"/>
      </w:pPr>
      <w:r>
        <w:t>2.2.1  Barnen i Brommas förskolor lär och utvecklas i möten med barn och vuxna i en trygg och stimulerande miljö</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Periodic</w:t>
            </w:r>
            <w:r>
              <w:rPr>
                <w:b/>
              </w:rPr>
              <w:t>i</w:t>
            </w:r>
            <w:r>
              <w:rPr>
                <w:b/>
              </w:rPr>
              <w:t>tet</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 xml:space="preserve">Andel barn vars synpunkter systematiskt tas tillvara genom t ex </w:t>
            </w:r>
            <w:r>
              <w:lastRenderedPageBreak/>
              <w:t xml:space="preserve">intervjuer, </w:t>
            </w:r>
            <w:proofErr w:type="spellStart"/>
            <w:r>
              <w:t>barnråd</w:t>
            </w:r>
            <w:proofErr w:type="spellEnd"/>
            <w:r>
              <w:t>, enkäter eller fokusgrupper.</w:t>
            </w:r>
          </w:p>
        </w:tc>
        <w:tc>
          <w:tcPr>
            <w:tcW w:w="1134" w:type="dxa"/>
            <w:tcBorders>
              <w:top w:val="single" w:sz="18"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18"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pPr>
            <w:r>
              <w:t>Tertial</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lastRenderedPageBreak/>
              <w:t>Andel förskolor som arbetar projektinriktat och utforskande.</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100 %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Tertial</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anser att deras barn ges stöd i att utveckla sin matematiska förmåga.</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75 %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anser att deras barns utveck</w:t>
            </w:r>
            <w:r>
              <w:t>l</w:t>
            </w:r>
            <w:r>
              <w:t>ing och lärande dokumenteras.</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75 %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anser att förskolan stödjer deras barn att utvecklas språkmässigt.</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80 %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anser att förskolemiljön stödjer deras barns utveckling och lärande.</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80 %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tycker att pojkar och flickor ges lika möjligheter att utvecklas</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85 %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vars barn tycker att maten på fö</w:t>
            </w:r>
            <w:r>
              <w:t>r</w:t>
            </w:r>
            <w:r>
              <w:t>skolan är god.</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75 %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vars barn tycker att måltiderna är trevliga stunder i förskolan.</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75 %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nöjda föräldrar/vårdnadshavare avseende barns inflytande.</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85 %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nöjda föräldrar/vårdnadshavare avseende normer och värden.</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90 %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bl>
    <w:p w:rsidR="008B09E5" w:rsidRDefault="008B09E5">
      <w:pPr>
        <w:pStyle w:val="BodyText"/>
      </w:pPr>
    </w:p>
    <w:tbl>
      <w:tblPr>
        <w:tblStyle w:val="Tabellrutnt"/>
        <w:tblOverlap w:val="never"/>
        <w:tblW w:w="0" w:type="auto"/>
        <w:tblLayout w:type="fixed"/>
        <w:tblLook w:val="04A0" w:firstRow="1" w:lastRow="0" w:firstColumn="1" w:lastColumn="0" w:noHBand="0" w:noVBand="1"/>
      </w:tblPr>
      <w:tblGrid>
        <w:gridCol w:w="5670"/>
        <w:gridCol w:w="1701"/>
        <w:gridCol w:w="1701"/>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Aktivitet</w:t>
            </w:r>
          </w:p>
        </w:tc>
        <w:tc>
          <w:tcPr>
            <w:tcW w:w="1701"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Startdatum</w:t>
            </w:r>
          </w:p>
        </w:tc>
        <w:tc>
          <w:tcPr>
            <w:tcW w:w="1701"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Slutdatum</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Förskolans personal ska examineras i PIM (Praktisk It- och Medi</w:t>
            </w:r>
            <w:r>
              <w:t>a</w:t>
            </w:r>
            <w:r>
              <w:t>kunskap).</w:t>
            </w:r>
          </w:p>
        </w:tc>
        <w:tc>
          <w:tcPr>
            <w:tcW w:w="1701"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2013-01-01</w:t>
            </w:r>
          </w:p>
        </w:tc>
        <w:tc>
          <w:tcPr>
            <w:tcW w:w="1701"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widowControl w:val="0"/>
            </w:pPr>
            <w:r>
              <w:t>2014-06-30</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Förskolorna har öppet enligt stadens ramavtal och föräl</w:t>
            </w:r>
            <w:r>
              <w:t>d</w:t>
            </w:r>
            <w:r>
              <w:t>rars/vårdnadshavares önskemål.</w:t>
            </w:r>
          </w:p>
        </w:tc>
        <w:tc>
          <w:tcPr>
            <w:tcW w:w="1701"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widowControl w:val="0"/>
            </w:pPr>
            <w:r>
              <w:t>2014-12-31</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Förskolorna ska inarbeta Bromma förskolors uppföljningsmodell utifrån mål- och resultatstyrning.</w:t>
            </w:r>
          </w:p>
        </w:tc>
        <w:tc>
          <w:tcPr>
            <w:tcW w:w="1701"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2013-01-01</w:t>
            </w:r>
          </w:p>
        </w:tc>
        <w:tc>
          <w:tcPr>
            <w:tcW w:w="1701"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widowControl w:val="0"/>
            </w:pPr>
            <w:r>
              <w:t>2014-12-31</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 xml:space="preserve">Likabehandlingsplaner ska revideras och anpassas till varje </w:t>
            </w:r>
            <w:proofErr w:type="spellStart"/>
            <w:r>
              <w:t>försk</w:t>
            </w:r>
            <w:r>
              <w:t>o</w:t>
            </w:r>
            <w:r>
              <w:t>leadress</w:t>
            </w:r>
            <w:proofErr w:type="spellEnd"/>
          </w:p>
        </w:tc>
        <w:tc>
          <w:tcPr>
            <w:tcW w:w="1701"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widowControl w:val="0"/>
            </w:pPr>
            <w:r>
              <w:t>2014-09-30</w:t>
            </w:r>
          </w:p>
        </w:tc>
      </w:tr>
    </w:tbl>
    <w:p w:rsidR="008B09E5" w:rsidRDefault="009A5368">
      <w:pPr>
        <w:pStyle w:val="Kolumnnamnsrubrik5"/>
      </w:pPr>
      <w:r>
        <w:t>Åtagande:</w:t>
      </w:r>
    </w:p>
    <w:p w:rsidR="008B09E5" w:rsidRDefault="009A5368">
      <w:pPr>
        <w:pStyle w:val="Rubrik5-inklKolumnnamnsrubrik"/>
      </w:pPr>
      <w:r>
        <w:t>Barn är goda kamrater</w:t>
      </w:r>
    </w:p>
    <w:p w:rsidR="008B09E5" w:rsidRDefault="009A5368">
      <w:pPr>
        <w:pStyle w:val="Texttitel"/>
      </w:pPr>
      <w:r>
        <w:t>Förväntat resultat</w:t>
      </w:r>
    </w:p>
    <w:p w:rsidR="008B09E5" w:rsidRDefault="009A5368">
      <w:pPr>
        <w:pStyle w:val="BodyText"/>
        <w:widowControl w:val="0"/>
      </w:pPr>
      <w:r>
        <w:t>Barnen är empatiska, tröstar och hjälper varandra.</w:t>
      </w:r>
      <w:r>
        <w:br/>
        <w:t>Barnen respekterar varandra, lyssnar, delar med sig och väntar på sin tur.</w:t>
      </w:r>
      <w:r>
        <w:br/>
        <w:t>Barnen låter alla vara med i lekarna eller respekterar andras lek och leksaker.</w:t>
      </w:r>
      <w:r>
        <w:br/>
        <w:t>Barnen leker med varandra oavsett ålder och kön.</w:t>
      </w:r>
    </w:p>
    <w:p w:rsidR="008B09E5" w:rsidRDefault="009A5368">
      <w:pPr>
        <w:pStyle w:val="Texttitel"/>
      </w:pPr>
      <w:r>
        <w:t>Arbetssätt</w:t>
      </w:r>
    </w:p>
    <w:p w:rsidR="008B09E5" w:rsidRDefault="009A5368">
      <w:pPr>
        <w:pStyle w:val="BodyText"/>
        <w:widowControl w:val="0"/>
      </w:pPr>
      <w:r>
        <w:t xml:space="preserve">Material som stimulerar till </w:t>
      </w:r>
      <w:proofErr w:type="spellStart"/>
      <w:r>
        <w:t>samlek</w:t>
      </w:r>
      <w:proofErr w:type="spellEnd"/>
      <w:r>
        <w:t>.</w:t>
      </w:r>
      <w:r>
        <w:br/>
        <w:t>Miljöer som på ett naturligt sätt utgör grunder för olika typer av lek.</w:t>
      </w:r>
      <w:r>
        <w:br/>
        <w:t>Förskolepersonal som medvetet arbetar med gruppstärkande processer.</w:t>
      </w:r>
      <w:r>
        <w:br/>
        <w:t>Pedagogisk dokumentation.</w:t>
      </w:r>
      <w:r>
        <w:br/>
      </w:r>
      <w:r>
        <w:lastRenderedPageBreak/>
        <w:br/>
        <w:t>Medvetet arbeta så att alla barn är delaktiga.</w:t>
      </w:r>
      <w:r>
        <w:br/>
        <w:t>• Alla ska komma till tals och få utrymme oberoende av kön.</w:t>
      </w:r>
      <w:r>
        <w:br/>
        <w:t>• Alla får pröva, utforska och testa tankar.</w:t>
      </w:r>
      <w:r>
        <w:br/>
        <w:t>• Alla förutsättningar för att lära tillsammans finns.</w:t>
      </w:r>
      <w:r>
        <w:br/>
        <w:t>• Alla barn lär sig lita till sina egna förmågor.</w:t>
      </w:r>
      <w:r>
        <w:br/>
        <w:t>• Alla barn förstår värdet av att lära av varandra genom samverkan.</w:t>
      </w:r>
    </w:p>
    <w:p w:rsidR="008B09E5" w:rsidRDefault="009A5368">
      <w:pPr>
        <w:pStyle w:val="Texttitel"/>
      </w:pPr>
      <w:r>
        <w:t>Resursanvändning</w:t>
      </w:r>
    </w:p>
    <w:p w:rsidR="008B09E5" w:rsidRDefault="009A5368">
      <w:pPr>
        <w:pStyle w:val="BodyText"/>
        <w:widowControl w:val="0"/>
      </w:pPr>
      <w:r>
        <w:t>Kunnig förskolepersonal som är bra förebilder.</w:t>
      </w:r>
      <w:r>
        <w:br/>
        <w:t>Miljö och material är anpassade efter barnens utvecklingsnivåer.</w:t>
      </w:r>
      <w:r>
        <w:br/>
        <w:t>Forum för pedagogiska diskussioner.</w:t>
      </w:r>
      <w:r>
        <w:br/>
        <w:t xml:space="preserve">Avdelningsmöten och enskild </w:t>
      </w:r>
      <w:proofErr w:type="spellStart"/>
      <w:r>
        <w:t>reflektionstid</w:t>
      </w:r>
      <w:proofErr w:type="spellEnd"/>
      <w:r>
        <w:t>.</w:t>
      </w:r>
      <w:r>
        <w:br/>
        <w:t>Pedagogisk litteratur och utbildning.</w:t>
      </w:r>
    </w:p>
    <w:p w:rsidR="008B09E5" w:rsidRDefault="009A5368">
      <w:pPr>
        <w:pStyle w:val="Texttitel"/>
      </w:pPr>
      <w:r>
        <w:t>Uppföljning</w:t>
      </w:r>
    </w:p>
    <w:p w:rsidR="008B09E5" w:rsidRDefault="009A5368">
      <w:pPr>
        <w:pStyle w:val="BodyText"/>
        <w:widowControl w:val="0"/>
      </w:pPr>
      <w:r>
        <w:t>Reflektion på avd. möten med hjälp av olika självvärderingsmallar för att kunna anpassa a</w:t>
      </w:r>
      <w:r>
        <w:t>r</w:t>
      </w:r>
      <w:r>
        <w:t>betssätt mot förväntade resultatet.</w:t>
      </w:r>
      <w:r>
        <w:br/>
      </w:r>
      <w:r>
        <w:br/>
        <w:t>Reflektionsmöten i oktober; december, februari och april</w:t>
      </w:r>
      <w:r>
        <w:br/>
        <w:t>Med hjälp av reflektionsprotokoll som grundas på dokumentationen</w:t>
      </w:r>
      <w:r>
        <w:br/>
      </w:r>
      <w:r>
        <w:br/>
        <w:t>Preliminär bedömning av barns delaktighet i lärandeprocessernas olika komponenter</w:t>
      </w:r>
      <w:r>
        <w:br/>
        <w:t>• Lärande som tillhörighet</w:t>
      </w:r>
      <w:r>
        <w:br/>
        <w:t>• Lärande som aktivitet</w:t>
      </w:r>
      <w:r>
        <w:br/>
        <w:t>• Lärande som meningsskapande</w:t>
      </w:r>
      <w:r>
        <w:br/>
        <w:t>• Lärande som identitet/vardande</w:t>
      </w:r>
      <w:r>
        <w:br/>
        <w:t>Konsekvenserna av bedömningen läggs till i protokollet</w:t>
      </w:r>
      <w:r>
        <w:br/>
      </w:r>
      <w:r>
        <w:br/>
        <w:t>Utvärdering på arbetslagsnivå under maj-juni</w:t>
      </w:r>
      <w:r>
        <w:br/>
      </w:r>
      <w:r>
        <w:br/>
        <w:t>Utvärdering på enhetsnivå under juni</w:t>
      </w:r>
    </w:p>
    <w:p w:rsidR="008B09E5" w:rsidRDefault="009A5368">
      <w:pPr>
        <w:pStyle w:val="Kolumnnamnsrubrik5"/>
      </w:pPr>
      <w:r>
        <w:t>Åtagande:</w:t>
      </w:r>
    </w:p>
    <w:p w:rsidR="008B09E5" w:rsidRDefault="009A5368">
      <w:pPr>
        <w:pStyle w:val="Rubrik5-inklKolumnnamnsrubrik"/>
      </w:pPr>
      <w:r>
        <w:t>Barnen använder matematiska begrepp och undersöker och upptäcker de fyra el</w:t>
      </w:r>
      <w:r>
        <w:t>e</w:t>
      </w:r>
      <w:r>
        <w:t>menten</w:t>
      </w:r>
    </w:p>
    <w:p w:rsidR="008B09E5" w:rsidRDefault="009A5368">
      <w:pPr>
        <w:pStyle w:val="Texttitel"/>
      </w:pPr>
      <w:r>
        <w:t>Förväntat resultat</w:t>
      </w:r>
    </w:p>
    <w:p w:rsidR="008B09E5" w:rsidRDefault="009A5368">
      <w:pPr>
        <w:pStyle w:val="BodyText"/>
        <w:widowControl w:val="0"/>
      </w:pPr>
      <w:r>
        <w:t>Barnen använder matematiska begrepp i leken t.ex. stor, liten, ålder, antal, mängd, tid och former.</w:t>
      </w:r>
      <w:r>
        <w:br/>
        <w:t>Barnen använder matematiska begrepp vid rutinsituationer t.ex. antal, mängd, tid och rum</w:t>
      </w:r>
      <w:r>
        <w:t>s</w:t>
      </w:r>
      <w:r>
        <w:t>uppfattning. Barnen använder matematiska begrepp t.ex. vid bygg- och konstruktionslekar t.ex. dimensioner, tyngd och längd.</w:t>
      </w:r>
      <w:r>
        <w:br/>
        <w:t>Barnen har förståelse för några av de fyra elementens (jordens, eldens, luftens och vattnets) egenskaper, t.ex. varmt, vått, kallt och torrt.</w:t>
      </w:r>
    </w:p>
    <w:p w:rsidR="008B09E5" w:rsidRDefault="009A5368">
      <w:pPr>
        <w:pStyle w:val="Texttitel"/>
      </w:pPr>
      <w:r>
        <w:lastRenderedPageBreak/>
        <w:t>Arbetssätt</w:t>
      </w:r>
    </w:p>
    <w:p w:rsidR="008B09E5" w:rsidRDefault="009A5368">
      <w:pPr>
        <w:pStyle w:val="BodyText"/>
        <w:widowControl w:val="0"/>
      </w:pPr>
      <w:r>
        <w:t>Tillgängligt material som stimulerar barns nyfikenhet att utforska vardagsmatematik och enkla naturvetenskapliga fenomen.</w:t>
      </w:r>
      <w:r>
        <w:br/>
        <w:t>Miljöer som på ett naturligt sätt stödjer olika typer av utforskande lek.</w:t>
      </w:r>
      <w:r>
        <w:br/>
        <w:t>Förskolepersonal som aktivt arbetar på ett medforskande sätt och uppmuntrar barns nyfike</w:t>
      </w:r>
      <w:r>
        <w:t>n</w:t>
      </w:r>
      <w:r>
        <w:t>het.</w:t>
      </w:r>
      <w:r>
        <w:br/>
        <w:t>Förskolepersonal som använder matematiska begrepp i vardagen.</w:t>
      </w:r>
      <w:r>
        <w:br/>
        <w:t>Pedagogisk dokumentation.</w:t>
      </w:r>
      <w:r>
        <w:br/>
      </w:r>
      <w:bookmarkStart w:id="0" w:name="_GoBack"/>
      <w:bookmarkEnd w:id="0"/>
      <w:r>
        <w:br/>
        <w:t>Medvetet arbeta så att alla barn är delaktiga.</w:t>
      </w:r>
      <w:r>
        <w:br/>
        <w:t>• Alla ska komma till tals och få utrymme oberoende av kön.</w:t>
      </w:r>
      <w:r>
        <w:br/>
        <w:t>• Alla får pröva, utforska och testa tankar.</w:t>
      </w:r>
      <w:r>
        <w:br/>
        <w:t>• Alla förutsättningar för att lära tillsammans finns.</w:t>
      </w:r>
      <w:r>
        <w:br/>
        <w:t>• Alla barn lär sig lita till sina egna förmågor.</w:t>
      </w:r>
      <w:r>
        <w:br/>
        <w:t>• Alla barn förstår värdet av att lära av varandra genom samverkan.</w:t>
      </w:r>
    </w:p>
    <w:p w:rsidR="008B09E5" w:rsidRDefault="009A5368">
      <w:pPr>
        <w:pStyle w:val="Texttitel"/>
      </w:pPr>
      <w:r>
        <w:t>Resursanvändning</w:t>
      </w:r>
    </w:p>
    <w:p w:rsidR="008B09E5" w:rsidRDefault="009A5368">
      <w:pPr>
        <w:pStyle w:val="BodyText"/>
        <w:widowControl w:val="0"/>
      </w:pPr>
      <w:r>
        <w:t>Kunnig medforskande förskolepersonal som väcker barnens nyfikenhet.</w:t>
      </w:r>
      <w:r>
        <w:br/>
        <w:t>Utmanande miljöer och tillgängligt material som är anpassade efter barnens utvecklingsn</w:t>
      </w:r>
      <w:r>
        <w:t>i</w:t>
      </w:r>
      <w:r>
        <w:t>våer.</w:t>
      </w:r>
      <w:r>
        <w:br/>
        <w:t>Forum för pedagogiska diskussioner.</w:t>
      </w:r>
      <w:r>
        <w:br/>
        <w:t xml:space="preserve">Avdelningsmöten och enskild </w:t>
      </w:r>
      <w:proofErr w:type="spellStart"/>
      <w:r>
        <w:t>reflektionstid</w:t>
      </w:r>
      <w:proofErr w:type="spellEnd"/>
      <w:r>
        <w:t>.</w:t>
      </w:r>
      <w:r>
        <w:br/>
        <w:t>Pedagogisk litteratur och barnlitteratur.</w:t>
      </w:r>
      <w:r>
        <w:br/>
        <w:t>Pedagogisk utbildning.</w:t>
      </w:r>
    </w:p>
    <w:p w:rsidR="008B09E5" w:rsidRDefault="009A5368">
      <w:pPr>
        <w:pStyle w:val="Texttitel"/>
      </w:pPr>
      <w:r>
        <w:t>Uppföljning</w:t>
      </w:r>
    </w:p>
    <w:p w:rsidR="008B09E5" w:rsidRDefault="009A5368">
      <w:pPr>
        <w:pStyle w:val="BodyText"/>
        <w:widowControl w:val="0"/>
      </w:pPr>
      <w:r>
        <w:t>Reflektion på avd. möten med hjälp av olika självvärderingsmallar för att kunna anpassa a</w:t>
      </w:r>
      <w:r>
        <w:t>r</w:t>
      </w:r>
      <w:r>
        <w:t>betssätt mot förväntade resultatet.  </w:t>
      </w:r>
      <w:r>
        <w:br/>
      </w:r>
      <w:r>
        <w:br/>
        <w:t>Reflektionsmöten i oktober; december, februari och april</w:t>
      </w:r>
      <w:r>
        <w:br/>
        <w:t>Med hjälp av reflektionsprotokoll som grundas på dokumentationen</w:t>
      </w:r>
      <w:r>
        <w:br/>
      </w:r>
      <w:r>
        <w:br/>
        <w:t>Preliminär bedömning av barns delaktighet i lärandeprocessernas olika komponenter</w:t>
      </w:r>
      <w:r>
        <w:br/>
        <w:t>• Lärande som tillhörighet</w:t>
      </w:r>
      <w:r>
        <w:br/>
        <w:t>• Lärande som aktivitet</w:t>
      </w:r>
      <w:r>
        <w:br/>
        <w:t>• Lärande som meningsskapande</w:t>
      </w:r>
      <w:r>
        <w:br/>
        <w:t>• Lärande som identitet/vardande</w:t>
      </w:r>
      <w:r>
        <w:br/>
        <w:t>Konsekvenserna av bedömningen läggs till i protokollet</w:t>
      </w:r>
      <w:r>
        <w:br/>
      </w:r>
      <w:r>
        <w:br/>
        <w:t>Utvärdering på arbetslagsnivå under maj-juni</w:t>
      </w:r>
      <w:r>
        <w:br/>
      </w:r>
      <w:r>
        <w:br/>
        <w:t>Utvärdering på enhetsnivå under juni</w:t>
      </w:r>
    </w:p>
    <w:p w:rsidR="008B09E5" w:rsidRDefault="009A5368">
      <w:pPr>
        <w:pStyle w:val="Kolumnnamnsrubrik5"/>
      </w:pPr>
      <w:r>
        <w:lastRenderedPageBreak/>
        <w:t>Åtagande:</w:t>
      </w:r>
    </w:p>
    <w:p w:rsidR="008B09E5" w:rsidRDefault="009A5368">
      <w:pPr>
        <w:pStyle w:val="Rubrik5-inklKolumnnamnsrubrik"/>
      </w:pPr>
      <w:r>
        <w:t>Barnen kan kommunicera med varandra och vuxna.</w:t>
      </w:r>
    </w:p>
    <w:p w:rsidR="008B09E5" w:rsidRDefault="009A5368">
      <w:pPr>
        <w:pStyle w:val="Texttitel"/>
      </w:pPr>
      <w:r>
        <w:t>Förväntat resultat</w:t>
      </w:r>
    </w:p>
    <w:p w:rsidR="008B09E5" w:rsidRDefault="009A5368">
      <w:pPr>
        <w:pStyle w:val="BodyText"/>
        <w:widowControl w:val="0"/>
      </w:pPr>
      <w:r>
        <w:t>Barnen vågar och vill visa sin lust att kommunicera genom språk, lek, skapande, kroppsspråk och känslor.</w:t>
      </w:r>
      <w:r>
        <w:br/>
        <w:t>Barnen tar egna initiativ t.ex. vid leksituationer. De strukturerar leken och får med andra barn i den.</w:t>
      </w:r>
      <w:r>
        <w:br/>
        <w:t>Barnen är nyfikna och prövar sig fram till svar och lösningar på egna och andras frågestäl</w:t>
      </w:r>
      <w:r>
        <w:t>l</w:t>
      </w:r>
      <w:r>
        <w:t>ningar.</w:t>
      </w:r>
    </w:p>
    <w:p w:rsidR="008B09E5" w:rsidRDefault="009A5368">
      <w:pPr>
        <w:pStyle w:val="Texttitel"/>
      </w:pPr>
      <w:r>
        <w:t>Arbetssätt</w:t>
      </w:r>
    </w:p>
    <w:p w:rsidR="008B09E5" w:rsidRDefault="009A5368">
      <w:pPr>
        <w:pStyle w:val="BodyText"/>
        <w:widowControl w:val="0"/>
      </w:pPr>
      <w:r>
        <w:t>Tillgängligt material t.ex. bilder, litteratur, musik och utklädningskläder, som på ett naturligt sätt stimulerar barnens olika uttrycksformer.</w:t>
      </w:r>
      <w:r>
        <w:br/>
        <w:t>Förskolepersonal som skapar utrymme för barnens vardagliga samtal och också uppmuntrar alternativa uttrycksformer t.ex. med hjälp av bild och form, sång, musik, dans, drama, rytmik och rörelse.</w:t>
      </w:r>
      <w:r>
        <w:br/>
        <w:t>Pedagogisk dokumentation.</w:t>
      </w:r>
      <w:r>
        <w:br/>
      </w:r>
      <w:r>
        <w:br/>
        <w:t>Medvetet arbeta så att alla barn är delaktiga.</w:t>
      </w:r>
      <w:r>
        <w:br/>
        <w:t>• Alla ska komma till tals och få utrymme oberoende av kön.</w:t>
      </w:r>
      <w:r>
        <w:br/>
        <w:t>• Alla får pröva, utforska och testa tankar.</w:t>
      </w:r>
      <w:r>
        <w:br/>
        <w:t>• Alla förutsättningar för att lära tillsammans finns.</w:t>
      </w:r>
      <w:r>
        <w:br/>
        <w:t>• Alla barn lär sig lita till sina egna förmågor.</w:t>
      </w:r>
      <w:r>
        <w:br/>
        <w:t>• Alla barn förstår värdet av att lära av varandra genom samverkan.</w:t>
      </w:r>
    </w:p>
    <w:p w:rsidR="008B09E5" w:rsidRDefault="009A5368">
      <w:pPr>
        <w:pStyle w:val="Texttitel"/>
      </w:pPr>
      <w:r>
        <w:t>Resursanvändning</w:t>
      </w:r>
    </w:p>
    <w:p w:rsidR="008B09E5" w:rsidRDefault="009A5368">
      <w:pPr>
        <w:pStyle w:val="BodyText"/>
        <w:widowControl w:val="0"/>
      </w:pPr>
      <w:r>
        <w:t>Kunnig förskolepersonal som tar tillvara alla tillfällen i vardagen för kommunikation.</w:t>
      </w:r>
      <w:r>
        <w:br/>
        <w:t>Miljö och material som stimulerar barnen att använda olika uttrycksformer.</w:t>
      </w:r>
      <w:r>
        <w:br/>
        <w:t>Forum för pedagogiska diskussioner runt språk.</w:t>
      </w:r>
      <w:r>
        <w:br/>
        <w:t xml:space="preserve">Avdelningsmöten och enskild </w:t>
      </w:r>
      <w:proofErr w:type="spellStart"/>
      <w:r>
        <w:t>reflektionstid</w:t>
      </w:r>
      <w:proofErr w:type="spellEnd"/>
      <w:r>
        <w:t>.</w:t>
      </w:r>
      <w:r>
        <w:br/>
        <w:t>Pedagogisk litteratur och barnböcker.</w:t>
      </w:r>
    </w:p>
    <w:p w:rsidR="008B09E5" w:rsidRDefault="009A5368">
      <w:pPr>
        <w:pStyle w:val="Texttitel"/>
      </w:pPr>
      <w:r>
        <w:t>Uppföljning</w:t>
      </w:r>
    </w:p>
    <w:p w:rsidR="008B09E5" w:rsidRDefault="009A5368">
      <w:pPr>
        <w:pStyle w:val="BodyText"/>
        <w:widowControl w:val="0"/>
      </w:pPr>
      <w:r>
        <w:t>Reflektion på avd. möten med hjälp av olika självvärderingsmallar för att kunna anpassa a</w:t>
      </w:r>
      <w:r>
        <w:t>r</w:t>
      </w:r>
      <w:r>
        <w:t>betssätt mot förväntade resultatet.</w:t>
      </w:r>
      <w:r>
        <w:br/>
      </w:r>
      <w:r>
        <w:br/>
        <w:t>Reflektionsmöten i oktober; december, februari och april</w:t>
      </w:r>
      <w:r>
        <w:br/>
        <w:t>Med hjälp av reflektionsprotokoll som grundas på dokumentationen</w:t>
      </w:r>
      <w:r>
        <w:br/>
      </w:r>
      <w:r>
        <w:br/>
        <w:t>Preliminär bedömning av barns delaktighet i lärandeprocessernas olika komponenter</w:t>
      </w:r>
      <w:r>
        <w:br/>
        <w:t>• Lärande som tillhörighet</w:t>
      </w:r>
      <w:r>
        <w:br/>
        <w:t>• Lärande som aktivitet</w:t>
      </w:r>
      <w:r>
        <w:br/>
        <w:t>• Lärande som meningsskapande</w:t>
      </w:r>
      <w:r>
        <w:br/>
        <w:t>• Lärande som identitet/vardande</w:t>
      </w:r>
      <w:r>
        <w:br/>
      </w:r>
      <w:r>
        <w:lastRenderedPageBreak/>
        <w:t>Konsekvenserna av bedömningen läggs till i protokollet</w:t>
      </w:r>
      <w:r>
        <w:br/>
      </w:r>
      <w:r>
        <w:br/>
        <w:t>Utvärdering på arbetslagsnivå under maj-juni</w:t>
      </w:r>
      <w:r>
        <w:br/>
      </w:r>
      <w:r>
        <w:br/>
        <w:t>Utvärdering på enhetsnivå under juni</w:t>
      </w:r>
    </w:p>
    <w:p w:rsidR="008B09E5" w:rsidRDefault="009A5368">
      <w:pPr>
        <w:pStyle w:val="Kolumnnamnsrubrik5"/>
      </w:pPr>
      <w:r>
        <w:t>Åtagande:</w:t>
      </w:r>
    </w:p>
    <w:p w:rsidR="008B09E5" w:rsidRDefault="009A5368">
      <w:pPr>
        <w:pStyle w:val="Rubrik5-inklKolumnnamnsrubrik"/>
      </w:pPr>
      <w:r>
        <w:t>Barnen uttrycker egna tankar och tar initiativ.</w:t>
      </w:r>
    </w:p>
    <w:p w:rsidR="008B09E5" w:rsidRDefault="009A5368">
      <w:pPr>
        <w:pStyle w:val="Texttitel"/>
      </w:pPr>
      <w:r>
        <w:t>Förväntat resultat</w:t>
      </w:r>
    </w:p>
    <w:p w:rsidR="008B09E5" w:rsidRDefault="009A5368">
      <w:pPr>
        <w:pStyle w:val="BodyText"/>
        <w:widowControl w:val="0"/>
      </w:pPr>
      <w:r>
        <w:t>Barnen väljer egna lekar och material</w:t>
      </w:r>
      <w:r>
        <w:br/>
        <w:t>Barnen säger ifrån när andra barn vill bestämma över dem.</w:t>
      </w:r>
      <w:r>
        <w:br/>
        <w:t>Barnen hjälper varandra och ber varandra om hjälp.</w:t>
      </w:r>
    </w:p>
    <w:p w:rsidR="008B09E5" w:rsidRDefault="009A5368">
      <w:pPr>
        <w:pStyle w:val="Texttitel"/>
      </w:pPr>
      <w:r>
        <w:t>Arbetssätt</w:t>
      </w:r>
    </w:p>
    <w:p w:rsidR="008B09E5" w:rsidRDefault="009A5368">
      <w:pPr>
        <w:pStyle w:val="BodyText"/>
        <w:widowControl w:val="0"/>
      </w:pPr>
      <w:r>
        <w:t>Förskolepersonal som ser barnen som kompetenta och möter dem med respekt.</w:t>
      </w:r>
      <w:r>
        <w:br/>
        <w:t>Förskolepersonal som låter barnen efter förmåga ta ansvar för sina egna handlingar och miljön i förskolan.</w:t>
      </w:r>
      <w:r>
        <w:br/>
        <w:t>Barnens behov och intressen ligger till grund för vår planering av den pedagogiska verksa</w:t>
      </w:r>
      <w:r>
        <w:t>m</w:t>
      </w:r>
      <w:r>
        <w:t>heten.</w:t>
      </w:r>
      <w:r>
        <w:br/>
      </w:r>
      <w:r>
        <w:br/>
        <w:t>Pedagogisk dokumentation.</w:t>
      </w:r>
      <w:r>
        <w:br/>
      </w:r>
      <w:r>
        <w:br/>
        <w:t>Medvetet arbeta så att alla barn är delaktiga.</w:t>
      </w:r>
      <w:r>
        <w:br/>
        <w:t>• Alla ska komma till tals och få utrymme oberoende av kön.</w:t>
      </w:r>
      <w:r>
        <w:br/>
        <w:t>• Alla får pröva, utforska och testa tankar.</w:t>
      </w:r>
      <w:r>
        <w:br/>
        <w:t>• Alla förutsättningar för att lära tillsammans finns.</w:t>
      </w:r>
      <w:r>
        <w:br/>
        <w:t>• Alla barn lär sig lita till sina egna förmågor.</w:t>
      </w:r>
      <w:r>
        <w:br/>
        <w:t>• Alla barn förstår värdet av att lära av varandra genom samverkan.</w:t>
      </w:r>
    </w:p>
    <w:p w:rsidR="008B09E5" w:rsidRDefault="009A5368">
      <w:pPr>
        <w:pStyle w:val="Texttitel"/>
      </w:pPr>
      <w:r>
        <w:t>Resursanvändning</w:t>
      </w:r>
    </w:p>
    <w:p w:rsidR="008B09E5" w:rsidRDefault="009A5368">
      <w:pPr>
        <w:pStyle w:val="BodyText"/>
        <w:widowControl w:val="0"/>
      </w:pPr>
      <w:r>
        <w:t>Kunnig förskolepersonal som uppmuntrar barnen att ta egna initiativ.</w:t>
      </w:r>
      <w:r>
        <w:br/>
        <w:t>Miljö och material är anpassade efter barnens utvecklingsnivåer.</w:t>
      </w:r>
      <w:r>
        <w:br/>
        <w:t>Forum för pedagogiska diskussioner.</w:t>
      </w:r>
      <w:r>
        <w:br/>
        <w:t xml:space="preserve">Avdelningsmöten och enskild </w:t>
      </w:r>
      <w:proofErr w:type="spellStart"/>
      <w:r>
        <w:t>reflektionstid</w:t>
      </w:r>
      <w:proofErr w:type="spellEnd"/>
      <w:r>
        <w:t>.</w:t>
      </w:r>
      <w:r>
        <w:br/>
        <w:t>Pedagogisk litteratur och barnlitteratur.</w:t>
      </w:r>
    </w:p>
    <w:p w:rsidR="008B09E5" w:rsidRDefault="009A5368">
      <w:pPr>
        <w:pStyle w:val="Texttitel"/>
      </w:pPr>
      <w:r>
        <w:t>Uppföljning</w:t>
      </w:r>
    </w:p>
    <w:p w:rsidR="008B09E5" w:rsidRDefault="009A5368">
      <w:pPr>
        <w:pStyle w:val="BodyText"/>
        <w:widowControl w:val="0"/>
      </w:pPr>
      <w:r>
        <w:t>Reflektion på avd. möten med hjälp av olika självvärderingsmallar för att kunna anpassa a</w:t>
      </w:r>
      <w:r>
        <w:t>r</w:t>
      </w:r>
      <w:r>
        <w:t>betssätt mot förväntade resultatet.</w:t>
      </w:r>
      <w:r>
        <w:br/>
      </w:r>
      <w:r>
        <w:br/>
        <w:t>Reflektionsmöten i oktober; december, februari och april</w:t>
      </w:r>
      <w:r>
        <w:br/>
        <w:t>Med hjälp av reflektionsprotokoll som grundas på dokumentationen</w:t>
      </w:r>
      <w:r>
        <w:br/>
      </w:r>
      <w:r>
        <w:br/>
        <w:t>Preliminär bedömning av barns delaktighet i lärandeprocessernas olika komponenter</w:t>
      </w:r>
      <w:r>
        <w:br/>
      </w:r>
      <w:r>
        <w:lastRenderedPageBreak/>
        <w:t>• Lärande som tillhörighet</w:t>
      </w:r>
      <w:r>
        <w:br/>
        <w:t>• Lärande som aktivitet</w:t>
      </w:r>
      <w:r>
        <w:br/>
        <w:t>• Lärande som meningsskapande</w:t>
      </w:r>
      <w:r>
        <w:br/>
        <w:t>• Lärande som identitet/vardande</w:t>
      </w:r>
      <w:r>
        <w:br/>
        <w:t>Konsekvenserna av bedömningen läggs till i protokollet</w:t>
      </w:r>
      <w:r>
        <w:br/>
      </w:r>
      <w:r>
        <w:br/>
        <w:t>Utvärdering på arbetslagsnivå under maj-juni</w:t>
      </w:r>
      <w:r>
        <w:br/>
      </w:r>
      <w:r>
        <w:br/>
        <w:t>Utvärdering på enhetsnivå under juni</w:t>
      </w:r>
    </w:p>
    <w:p w:rsidR="008B09E5" w:rsidRDefault="009A5368">
      <w:pPr>
        <w:pStyle w:val="Kolumnnamnsrubrik4"/>
      </w:pPr>
      <w:r>
        <w:t>Nämndmål:</w:t>
      </w:r>
    </w:p>
    <w:p w:rsidR="008B09E5" w:rsidRDefault="009A5368">
      <w:pPr>
        <w:pStyle w:val="Rubrik4-inklKolumnnamnsrubrik"/>
      </w:pPr>
      <w:r>
        <w:t>2.2.2  Barnens bästa tas tillvara genom en god samverkan med föräl</w:t>
      </w:r>
      <w:r>
        <w:t>d</w:t>
      </w:r>
      <w:r>
        <w:t>rar/vårdnadshavare och skola</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Periodic</w:t>
            </w:r>
            <w:r>
              <w:rPr>
                <w:b/>
              </w:rPr>
              <w:t>i</w:t>
            </w:r>
            <w:r>
              <w:rPr>
                <w:b/>
              </w:rPr>
              <w:t>tet</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Andel barn i behov av särskilt stöd för vilka överlämnandesamtal har hållits</w:t>
            </w:r>
          </w:p>
        </w:tc>
        <w:tc>
          <w:tcPr>
            <w:tcW w:w="1134"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barn och föräldrar/vårdnadshavare som har erbjudits ett a</w:t>
            </w:r>
            <w:r>
              <w:t>v</w:t>
            </w:r>
            <w:r>
              <w:t>slutningssamtal.</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100 %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med barn i behov av särskilt stöd som är nöjda med överlämnandesamtalet</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100 %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anser att de får veta vad fö</w:t>
            </w:r>
            <w:r>
              <w:t>r</w:t>
            </w:r>
            <w:r>
              <w:t>skolan gör för att stödja deras barns utveckling.</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75 %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har fått information om försk</w:t>
            </w:r>
            <w:r>
              <w:t>o</w:t>
            </w:r>
            <w:r>
              <w:t>lans mål och arbetssätt.</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80 %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Andel föräldrar/vårdnadshavare som är nöjda med förskolornas samverkan med hemmet.</w:t>
            </w:r>
          </w:p>
        </w:tc>
        <w:tc>
          <w:tcPr>
            <w:tcW w:w="1134"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75 %</w:t>
            </w:r>
          </w:p>
        </w:tc>
        <w:tc>
          <w:tcPr>
            <w:tcW w:w="1134" w:type="dxa"/>
            <w:tcBorders>
              <w:top w:val="single" w:sz="4"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pPr>
            <w:r>
              <w:t>Halvår</w:t>
            </w:r>
          </w:p>
        </w:tc>
      </w:tr>
    </w:tbl>
    <w:p w:rsidR="008B09E5" w:rsidRDefault="009A5368">
      <w:pPr>
        <w:pStyle w:val="Kolumnnamnsrubrik5"/>
      </w:pPr>
      <w:r>
        <w:t>Åtagande:</w:t>
      </w:r>
    </w:p>
    <w:p w:rsidR="008B09E5" w:rsidRDefault="009A5368">
      <w:pPr>
        <w:pStyle w:val="Rubrik5-inklKolumnnamnsrubrik"/>
      </w:pPr>
      <w:r>
        <w:t>En öppen respektfull kommunikation mellan förskola och hem.</w:t>
      </w:r>
    </w:p>
    <w:p w:rsidR="008B09E5" w:rsidRDefault="009A5368">
      <w:pPr>
        <w:pStyle w:val="Texttitel"/>
      </w:pPr>
      <w:r>
        <w:t>Förväntat resultat</w:t>
      </w:r>
    </w:p>
    <w:p w:rsidR="008B09E5" w:rsidRDefault="009A5368">
      <w:pPr>
        <w:pStyle w:val="BodyText"/>
        <w:widowControl w:val="0"/>
      </w:pPr>
      <w:r>
        <w:t>Föräldrarna vågar fråga, ifrågasätta, samt komma med förslag.</w:t>
      </w:r>
    </w:p>
    <w:p w:rsidR="008B09E5" w:rsidRDefault="009A5368">
      <w:pPr>
        <w:pStyle w:val="Texttitel"/>
      </w:pPr>
      <w:r>
        <w:t>Arbetssätt</w:t>
      </w:r>
    </w:p>
    <w:p w:rsidR="008B09E5" w:rsidRDefault="009A5368">
      <w:pPr>
        <w:pStyle w:val="BodyText"/>
        <w:widowControl w:val="0"/>
      </w:pPr>
      <w:r>
        <w:t>Förskolepersonal som ser förskolan som ett komplement till hemmet.</w:t>
      </w:r>
      <w:r>
        <w:br/>
        <w:t>Förskolepersonal som respekterar föräldrars erfarenheter.</w:t>
      </w:r>
      <w:r>
        <w:br/>
        <w:t>Förskolepersonal som ger föräldrar möjlighet till olika former av inflytande, samt bjuder in dem till en dialog kring förskolans uppdrag.</w:t>
      </w:r>
      <w:r>
        <w:br/>
        <w:t>Pedagogisk dokumentation.</w:t>
      </w:r>
    </w:p>
    <w:p w:rsidR="008B09E5" w:rsidRDefault="009A5368">
      <w:pPr>
        <w:pStyle w:val="Texttitel"/>
      </w:pPr>
      <w:r>
        <w:t>Resursanvändning</w:t>
      </w:r>
    </w:p>
    <w:p w:rsidR="008B09E5" w:rsidRDefault="009A5368">
      <w:pPr>
        <w:pStyle w:val="BodyText"/>
        <w:widowControl w:val="0"/>
      </w:pPr>
      <w:r>
        <w:t>Förskolepersonal som är kunniga och ansvarsfulla och tar initiativ till dialog.</w:t>
      </w:r>
      <w:r>
        <w:br/>
        <w:t>En välkomnande och informativ miljö som inbjuder till kommunikation.</w:t>
      </w:r>
      <w:r>
        <w:br/>
        <w:t>Forum för pedagogiska diskussioner.</w:t>
      </w:r>
      <w:r>
        <w:br/>
      </w:r>
      <w:r>
        <w:lastRenderedPageBreak/>
        <w:t xml:space="preserve">Avdelningsmöten och enskild </w:t>
      </w:r>
      <w:proofErr w:type="spellStart"/>
      <w:r>
        <w:t>reflektionstid</w:t>
      </w:r>
      <w:proofErr w:type="spellEnd"/>
      <w:r>
        <w:t>.</w:t>
      </w:r>
      <w:r>
        <w:br/>
        <w:t>Pedagogisk litteratur</w:t>
      </w:r>
      <w:proofErr w:type="gramStart"/>
      <w:r>
        <w:t>..</w:t>
      </w:r>
      <w:proofErr w:type="gramEnd"/>
    </w:p>
    <w:p w:rsidR="008B09E5" w:rsidRDefault="009A5368">
      <w:pPr>
        <w:pStyle w:val="Texttitel"/>
      </w:pPr>
      <w:r>
        <w:t>Uppföljning</w:t>
      </w:r>
    </w:p>
    <w:p w:rsidR="008B09E5" w:rsidRDefault="009A5368">
      <w:pPr>
        <w:pStyle w:val="BodyText"/>
        <w:widowControl w:val="0"/>
      </w:pPr>
      <w:r>
        <w:t>I dagliga möten och andra sammanhang ser vi att föräldrarna vågar fråga, ifrågasätta, samt komma med förslag.</w:t>
      </w:r>
      <w:r>
        <w:br/>
        <w:t>Föräldraenkäten följs upp i olika forum.</w:t>
      </w:r>
    </w:p>
    <w:p w:rsidR="008B09E5" w:rsidRDefault="009A5368">
      <w:pPr>
        <w:pStyle w:val="Kolumnnamnsrubrik5"/>
      </w:pPr>
      <w:r>
        <w:t>Åtagande:</w:t>
      </w:r>
    </w:p>
    <w:p w:rsidR="008B09E5" w:rsidRDefault="009A5368">
      <w:pPr>
        <w:pStyle w:val="Rubrik5-inklKolumnnamnsrubrik"/>
      </w:pPr>
      <w:r>
        <w:t>Övergången från förskola till skola är trygg och välplanerad för alla barn</w:t>
      </w:r>
    </w:p>
    <w:p w:rsidR="008B09E5" w:rsidRDefault="009A5368">
      <w:pPr>
        <w:pStyle w:val="Texttitel"/>
      </w:pPr>
      <w:r>
        <w:t>Förväntat resultat</w:t>
      </w:r>
    </w:p>
    <w:p w:rsidR="008B09E5" w:rsidRDefault="009A5368">
      <w:pPr>
        <w:pStyle w:val="BodyText"/>
        <w:widowControl w:val="0"/>
      </w:pPr>
      <w:r>
        <w:t>Alla barn längtar efter att få börja i skolan.</w:t>
      </w:r>
    </w:p>
    <w:p w:rsidR="008B09E5" w:rsidRDefault="009A5368">
      <w:pPr>
        <w:pStyle w:val="Texttitel"/>
      </w:pPr>
      <w:r>
        <w:t>Arbetssätt</w:t>
      </w:r>
    </w:p>
    <w:p w:rsidR="008B09E5" w:rsidRDefault="009A5368">
      <w:pPr>
        <w:pStyle w:val="BodyText"/>
        <w:widowControl w:val="0"/>
      </w:pPr>
      <w:r>
        <w:t>Förskolans och skolans personal samarbetar kring övergången.</w:t>
      </w:r>
      <w:r>
        <w:br/>
        <w:t>Förskolepersonalen följer en utarbetad handlingsplan.</w:t>
      </w:r>
      <w:r>
        <w:br/>
        <w:t>Förskolepersonalen är extra uppmärksamma på övergången för barn med behov av särskilda stödinsatser.</w:t>
      </w:r>
      <w:r>
        <w:br/>
        <w:t>Pedagogisk dokumentation.</w:t>
      </w:r>
    </w:p>
    <w:p w:rsidR="008B09E5" w:rsidRDefault="009A5368">
      <w:pPr>
        <w:pStyle w:val="Texttitel"/>
      </w:pPr>
      <w:r>
        <w:t>Resursanvändning</w:t>
      </w:r>
    </w:p>
    <w:p w:rsidR="008B09E5" w:rsidRDefault="009A5368">
      <w:pPr>
        <w:pStyle w:val="BodyText"/>
        <w:widowControl w:val="0"/>
      </w:pPr>
      <w:r>
        <w:t>Ansvariga chefer för skola och förskola har ett övergripande ansvar.</w:t>
      </w:r>
      <w:r>
        <w:br/>
        <w:t>Kunnig personal.</w:t>
      </w:r>
      <w:r>
        <w:br/>
        <w:t>Forum för pedagogiska diskussioner.</w:t>
      </w:r>
      <w:r>
        <w:br/>
        <w:t xml:space="preserve">Avdelningsmöten och enskild </w:t>
      </w:r>
      <w:proofErr w:type="spellStart"/>
      <w:r>
        <w:t>reflektionstid</w:t>
      </w:r>
      <w:proofErr w:type="spellEnd"/>
      <w:r>
        <w:t>.</w:t>
      </w:r>
    </w:p>
    <w:p w:rsidR="008B09E5" w:rsidRDefault="009A5368">
      <w:pPr>
        <w:pStyle w:val="Texttitel"/>
      </w:pPr>
      <w:r>
        <w:t>Uppföljning</w:t>
      </w:r>
    </w:p>
    <w:p w:rsidR="008B09E5" w:rsidRDefault="009A5368">
      <w:pPr>
        <w:pStyle w:val="BodyText"/>
        <w:widowControl w:val="0"/>
      </w:pPr>
      <w:r>
        <w:t>Vi följer upp övergången från förskola till skola genom:</w:t>
      </w:r>
      <w:r>
        <w:br/>
        <w:t>Barnens återbesök i förskolan.</w:t>
      </w:r>
      <w:r>
        <w:br/>
        <w:t>Ansvariga chefers avstämning av övergången.</w:t>
      </w:r>
    </w:p>
    <w:p w:rsidR="008B09E5" w:rsidRDefault="009A5368">
      <w:pPr>
        <w:pStyle w:val="Kolumnnamnsrubrik3"/>
      </w:pPr>
      <w:r>
        <w:t>KF:s mål för verksamhetsområdet:</w:t>
      </w:r>
    </w:p>
    <w:p w:rsidR="008B09E5" w:rsidRDefault="009A5368">
      <w:pPr>
        <w:pStyle w:val="Rubrik3-inklKolumnnamnsrubrik"/>
      </w:pPr>
      <w:r>
        <w:t>2.4 Stockholms stad är en attraktiv arbetsgivare med spännande och utmanande arbeten</w:t>
      </w:r>
    </w:p>
    <w:p w:rsidR="008B09E5" w:rsidRDefault="009A5368">
      <w:pPr>
        <w:pStyle w:val="Kolumnnamnsrubrik4"/>
      </w:pPr>
      <w:r>
        <w:t>Nämndmål:</w:t>
      </w:r>
    </w:p>
    <w:p w:rsidR="008B09E5" w:rsidRDefault="009A5368">
      <w:pPr>
        <w:pStyle w:val="Rubrik4-inklKolumnnamnsrubrik"/>
      </w:pPr>
      <w:r>
        <w:t>2.4.1 Chefer och medarbetare utvecklar den goda arbetsplatsen genom dialog och delaktighet</w:t>
      </w:r>
    </w:p>
    <w:tbl>
      <w:tblPr>
        <w:tblStyle w:val="Tabellrutnt"/>
        <w:tblOverlap w:val="never"/>
        <w:tblW w:w="0" w:type="auto"/>
        <w:tblLayout w:type="fixed"/>
        <w:tblLook w:val="04A0" w:firstRow="1" w:lastRow="0" w:firstColumn="1" w:lastColumn="0" w:noHBand="0" w:noVBand="1"/>
      </w:tblPr>
      <w:tblGrid>
        <w:gridCol w:w="5670"/>
        <w:gridCol w:w="1701"/>
        <w:gridCol w:w="1701"/>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Aktivitet</w:t>
            </w:r>
          </w:p>
        </w:tc>
        <w:tc>
          <w:tcPr>
            <w:tcW w:w="1701"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Startdatum</w:t>
            </w:r>
          </w:p>
        </w:tc>
        <w:tc>
          <w:tcPr>
            <w:tcW w:w="1701"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Slutdatum</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Förmedla/arbeta med förvaltningens värdegrund HÖRA</w:t>
            </w:r>
          </w:p>
        </w:tc>
        <w:tc>
          <w:tcPr>
            <w:tcW w:w="1701"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widowControl w:val="0"/>
            </w:pPr>
            <w:r>
              <w:t>2014-12-31</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Förvaltningens riktlinjer för lönesättning och lönekriterier tas upp och gemensamma lönekriterier diskuteras på APT.</w:t>
            </w:r>
          </w:p>
        </w:tc>
        <w:tc>
          <w:tcPr>
            <w:tcW w:w="1701"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widowControl w:val="0"/>
            </w:pPr>
            <w:r>
              <w:t>2014-03-31</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lastRenderedPageBreak/>
              <w:t>Jämställdhets- och mångfaldsplanen för perioden 2013-2015 b</w:t>
            </w:r>
            <w:r>
              <w:t>e</w:t>
            </w:r>
            <w:r>
              <w:t>handlas på APT</w:t>
            </w:r>
          </w:p>
        </w:tc>
        <w:tc>
          <w:tcPr>
            <w:tcW w:w="1701"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widowControl w:val="0"/>
            </w:pPr>
            <w:r>
              <w:t>2014-12-31</w:t>
            </w:r>
          </w:p>
        </w:tc>
      </w:tr>
      <w:tr w:rsidR="008B09E5">
        <w:trPr>
          <w:cantSplit w:val="0"/>
        </w:trPr>
        <w:tc>
          <w:tcPr>
            <w:tcW w:w="5670" w:type="dxa"/>
            <w:tcBorders>
              <w:top w:val="single" w:sz="4" w:space="0" w:color="auto"/>
              <w:left w:val="single" w:sz="4" w:space="0" w:color="auto"/>
              <w:bottom w:val="single" w:sz="4" w:space="0" w:color="auto"/>
              <w:right w:val="nil"/>
            </w:tcBorders>
            <w:shd w:val="clear" w:color="auto" w:fill="FFFFFF"/>
          </w:tcPr>
          <w:p w:rsidR="008B09E5" w:rsidRDefault="009A5368">
            <w:pPr>
              <w:pStyle w:val="Tabellcell"/>
            </w:pPr>
            <w:r>
              <w:t>Medarbetarenkäten följs upp på APT och behandlas i samverkan</w:t>
            </w:r>
          </w:p>
        </w:tc>
        <w:tc>
          <w:tcPr>
            <w:tcW w:w="1701" w:type="dxa"/>
            <w:tcBorders>
              <w:top w:val="single" w:sz="4" w:space="0" w:color="auto"/>
              <w:left w:val="nil"/>
              <w:bottom w:val="single" w:sz="4" w:space="0" w:color="auto"/>
              <w:right w:val="nil"/>
            </w:tcBorders>
            <w:shd w:val="clear" w:color="auto" w:fill="FFFFFF"/>
          </w:tcPr>
          <w:p w:rsidR="008B09E5" w:rsidRDefault="009A5368">
            <w:pPr>
              <w:pStyle w:val="Tabellcell"/>
              <w:widowControl w:val="0"/>
            </w:pPr>
            <w:r>
              <w:t>2014-01-01</w:t>
            </w:r>
          </w:p>
        </w:tc>
        <w:tc>
          <w:tcPr>
            <w:tcW w:w="1701" w:type="dxa"/>
            <w:tcBorders>
              <w:top w:val="single" w:sz="4" w:space="0" w:color="auto"/>
              <w:left w:val="nil"/>
              <w:bottom w:val="single" w:sz="4" w:space="0" w:color="auto"/>
              <w:right w:val="single" w:sz="4" w:space="0" w:color="auto"/>
            </w:tcBorders>
            <w:shd w:val="clear" w:color="auto" w:fill="FFFFFF"/>
          </w:tcPr>
          <w:p w:rsidR="008B09E5" w:rsidRDefault="009A5368">
            <w:pPr>
              <w:pStyle w:val="Tabellcell"/>
              <w:widowControl w:val="0"/>
            </w:pPr>
            <w:r>
              <w:t>2014-12-31</w:t>
            </w:r>
          </w:p>
        </w:tc>
      </w:tr>
    </w:tbl>
    <w:p w:rsidR="008B09E5" w:rsidRDefault="009A5368">
      <w:pPr>
        <w:pStyle w:val="Kolumnnamnsrubrik5"/>
      </w:pPr>
      <w:r>
        <w:t>Åtagande:</w:t>
      </w:r>
    </w:p>
    <w:p w:rsidR="008B09E5" w:rsidRDefault="009A5368">
      <w:pPr>
        <w:pStyle w:val="Rubrik5-inklKolumnnamnsrubrik"/>
      </w:pPr>
      <w:r>
        <w:t>Alla förstår vårt uppdrag och arbetar gemensamt mot målet.</w:t>
      </w:r>
    </w:p>
    <w:p w:rsidR="008B09E5" w:rsidRDefault="009A5368">
      <w:pPr>
        <w:pStyle w:val="Texttitel"/>
      </w:pPr>
      <w:r>
        <w:t>Förväntat resultat</w:t>
      </w:r>
    </w:p>
    <w:p w:rsidR="008B09E5" w:rsidRDefault="009A5368">
      <w:pPr>
        <w:pStyle w:val="BodyText"/>
        <w:widowControl w:val="0"/>
      </w:pPr>
      <w:r>
        <w:t xml:space="preserve">All förskolepersonal känner till och arbetar efter den reviderade läroplanen för förskolan, Stockholms stads vision, Brommas nämndmål och kärnvärden, </w:t>
      </w:r>
      <w:proofErr w:type="spellStart"/>
      <w:r>
        <w:t>Åkeslunds</w:t>
      </w:r>
      <w:proofErr w:type="spellEnd"/>
      <w:r>
        <w:t xml:space="preserve"> förskolors åtaga</w:t>
      </w:r>
      <w:r>
        <w:t>n</w:t>
      </w:r>
      <w:r>
        <w:t>den och verksamhetskriterier.</w:t>
      </w:r>
    </w:p>
    <w:p w:rsidR="008B09E5" w:rsidRDefault="009A5368">
      <w:pPr>
        <w:pStyle w:val="Texttitel"/>
      </w:pPr>
      <w:r>
        <w:t>Arbetssätt</w:t>
      </w:r>
    </w:p>
    <w:p w:rsidR="008B09E5" w:rsidRDefault="009A5368">
      <w:pPr>
        <w:pStyle w:val="BodyText"/>
        <w:widowControl w:val="0"/>
      </w:pPr>
      <w:r>
        <w:t xml:space="preserve">Genom att ständigt föra pedagogiska diskussioner kring vårt uppdrag, i såväl vardagen som vid våra olika </w:t>
      </w:r>
      <w:proofErr w:type="spellStart"/>
      <w:r>
        <w:t>mötesforum</w:t>
      </w:r>
      <w:proofErr w:type="spellEnd"/>
      <w:r>
        <w:t>, knyter vi ihop de olika nivåerna i uppdraget och skapar en geme</w:t>
      </w:r>
      <w:r>
        <w:t>n</w:t>
      </w:r>
      <w:r>
        <w:t>sam bild som är ständigt närvarande i vardagsarbetet. Vi reflekterar kontinuerligt kring våra verksamhetskriterier och vilka förväntningar och krav vi har och ska ha på varandra.</w:t>
      </w:r>
    </w:p>
    <w:p w:rsidR="008B09E5" w:rsidRDefault="009A5368">
      <w:pPr>
        <w:pStyle w:val="Texttitel"/>
      </w:pPr>
      <w:r>
        <w:t>Resursanvändning</w:t>
      </w:r>
    </w:p>
    <w:p w:rsidR="008B09E5" w:rsidRDefault="009A5368">
      <w:pPr>
        <w:pStyle w:val="BodyText"/>
        <w:widowControl w:val="0"/>
      </w:pPr>
      <w:r>
        <w:t>Dagliga mötet och medarbetarsamtal.</w:t>
      </w:r>
      <w:r>
        <w:br/>
        <w:t>Utvecklingsdagar och övriga pedagogiska forum.</w:t>
      </w:r>
      <w:r>
        <w:br/>
        <w:t xml:space="preserve">Avdelningsmöten och enskild </w:t>
      </w:r>
      <w:proofErr w:type="spellStart"/>
      <w:r>
        <w:t>reflektionstid</w:t>
      </w:r>
      <w:proofErr w:type="spellEnd"/>
      <w:r>
        <w:t>.</w:t>
      </w:r>
      <w:r>
        <w:br/>
        <w:t>Litteratur och film.</w:t>
      </w:r>
      <w:r>
        <w:br/>
        <w:t>Individuella utvecklingsplaner.</w:t>
      </w:r>
      <w:r>
        <w:br/>
        <w:t>Intern och extern utbildning.</w:t>
      </w:r>
    </w:p>
    <w:p w:rsidR="008B09E5" w:rsidRDefault="009A5368">
      <w:pPr>
        <w:pStyle w:val="Texttitel"/>
      </w:pPr>
      <w:r>
        <w:t>Uppföljning</w:t>
      </w:r>
    </w:p>
    <w:p w:rsidR="008B09E5" w:rsidRDefault="009A5368">
      <w:pPr>
        <w:pStyle w:val="BodyText"/>
        <w:widowControl w:val="0"/>
      </w:pPr>
      <w:r>
        <w:t xml:space="preserve">Uppföljning i våra </w:t>
      </w:r>
      <w:proofErr w:type="spellStart"/>
      <w:r>
        <w:t>mötesforum</w:t>
      </w:r>
      <w:proofErr w:type="spellEnd"/>
      <w:r>
        <w:t xml:space="preserve"> </w:t>
      </w:r>
      <w:proofErr w:type="gramStart"/>
      <w:r>
        <w:t>t. ex.</w:t>
      </w:r>
      <w:proofErr w:type="gramEnd"/>
      <w:r>
        <w:t xml:space="preserve"> medarbetarsamtal, APT, samverkansgrupp, avdelning</w:t>
      </w:r>
      <w:r>
        <w:t>s</w:t>
      </w:r>
      <w:r>
        <w:t xml:space="preserve">möten, </w:t>
      </w:r>
      <w:proofErr w:type="spellStart"/>
      <w:r>
        <w:t>husmöten</w:t>
      </w:r>
      <w:proofErr w:type="spellEnd"/>
      <w:r>
        <w:t xml:space="preserve"> och i ledningsgruppen. Samtal med föräldrar i vardagen och vid föräldram</w:t>
      </w:r>
      <w:r>
        <w:t>ö</w:t>
      </w:r>
      <w:r>
        <w:t>ten och föräldraråd. Dessutom utvärdering genom stadens medarbetarenkäter och föräldrae</w:t>
      </w:r>
      <w:r>
        <w:t>n</w:t>
      </w:r>
      <w:r>
        <w:t>käter.</w:t>
      </w:r>
    </w:p>
    <w:p w:rsidR="008B09E5" w:rsidRDefault="009A5368">
      <w:pPr>
        <w:pStyle w:val="Texttitel"/>
      </w:pPr>
      <w:r>
        <w:t>Utveckling</w:t>
      </w:r>
    </w:p>
    <w:p w:rsidR="008B09E5" w:rsidRDefault="009A5368">
      <w:pPr>
        <w:pStyle w:val="BodyText"/>
        <w:widowControl w:val="0"/>
      </w:pPr>
      <w:r>
        <w:t>Se över våra verksamhetskriterier.</w:t>
      </w:r>
    </w:p>
    <w:p w:rsidR="008B09E5" w:rsidRDefault="009A5368">
      <w:pPr>
        <w:pStyle w:val="Kolumnnamnsrubrik4"/>
      </w:pPr>
      <w:r>
        <w:t>Nämndmål:</w:t>
      </w:r>
    </w:p>
    <w:p w:rsidR="008B09E5" w:rsidRDefault="009A5368">
      <w:pPr>
        <w:pStyle w:val="Rubrik4-inklKolumnnamnsrubrik"/>
      </w:pPr>
      <w:r>
        <w:t>2.4.2 Sjukfrånvaron är låg.</w:t>
      </w:r>
    </w:p>
    <w:tbl>
      <w:tblPr>
        <w:tblStyle w:val="Tabellrutnt"/>
        <w:tblOverlap w:val="never"/>
        <w:tblW w:w="0" w:type="auto"/>
        <w:tblLayout w:type="fixed"/>
        <w:tblLook w:val="04A0" w:firstRow="1" w:lastRow="0" w:firstColumn="1" w:lastColumn="0" w:noHBand="0" w:noVBand="1"/>
      </w:tblPr>
      <w:tblGrid>
        <w:gridCol w:w="5670"/>
        <w:gridCol w:w="1134"/>
        <w:gridCol w:w="1134"/>
        <w:gridCol w:w="1134"/>
      </w:tblGrid>
      <w:tr w:rsidR="008B09E5">
        <w:trPr>
          <w:cantSplit w:val="0"/>
          <w:tblHeader/>
        </w:trPr>
        <w:tc>
          <w:tcPr>
            <w:tcW w:w="5670" w:type="dxa"/>
            <w:tcBorders>
              <w:top w:val="single" w:sz="4" w:space="0" w:color="auto"/>
              <w:left w:val="single" w:sz="4" w:space="0" w:color="auto"/>
              <w:bottom w:val="single" w:sz="18" w:space="0" w:color="auto"/>
              <w:right w:val="nil"/>
            </w:tcBorders>
            <w:shd w:val="clear" w:color="auto" w:fill="E5E5E5"/>
            <w:vAlign w:val="center"/>
          </w:tcPr>
          <w:p w:rsidR="008B09E5" w:rsidRDefault="009A536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8B09E5" w:rsidRDefault="009A5368">
            <w:pPr>
              <w:pStyle w:val="Tabellcell"/>
            </w:pPr>
            <w:r>
              <w:rPr>
                <w:b/>
              </w:rPr>
              <w:t>KF:s år</w:t>
            </w:r>
            <w:r>
              <w:rPr>
                <w:b/>
              </w:rPr>
              <w:t>s</w:t>
            </w:r>
            <w:r>
              <w:rPr>
                <w:b/>
              </w:rPr>
              <w:t>mål</w:t>
            </w:r>
          </w:p>
        </w:tc>
        <w:tc>
          <w:tcPr>
            <w:tcW w:w="1134" w:type="dxa"/>
            <w:tcBorders>
              <w:top w:val="single" w:sz="4" w:space="0" w:color="auto"/>
              <w:left w:val="nil"/>
              <w:bottom w:val="single" w:sz="18" w:space="0" w:color="auto"/>
              <w:right w:val="single" w:sz="4" w:space="0" w:color="auto"/>
            </w:tcBorders>
            <w:shd w:val="clear" w:color="auto" w:fill="E5E5E5"/>
            <w:vAlign w:val="center"/>
          </w:tcPr>
          <w:p w:rsidR="008B09E5" w:rsidRDefault="009A5368">
            <w:pPr>
              <w:pStyle w:val="Tabellcell"/>
            </w:pPr>
            <w:r>
              <w:rPr>
                <w:b/>
              </w:rPr>
              <w:t>Periodic</w:t>
            </w:r>
            <w:r>
              <w:rPr>
                <w:b/>
              </w:rPr>
              <w:t>i</w:t>
            </w:r>
            <w:r>
              <w:rPr>
                <w:b/>
              </w:rPr>
              <w:t>tet</w:t>
            </w:r>
          </w:p>
        </w:tc>
      </w:tr>
      <w:tr w:rsidR="008B09E5">
        <w:trPr>
          <w:cantSplit w:val="0"/>
        </w:trPr>
        <w:tc>
          <w:tcPr>
            <w:tcW w:w="5670" w:type="dxa"/>
            <w:tcBorders>
              <w:top w:val="single" w:sz="18" w:space="0" w:color="auto"/>
              <w:left w:val="single" w:sz="4" w:space="0" w:color="auto"/>
              <w:bottom w:val="single" w:sz="4" w:space="0" w:color="auto"/>
              <w:right w:val="nil"/>
            </w:tcBorders>
            <w:shd w:val="clear" w:color="auto" w:fill="FFFFFF"/>
          </w:tcPr>
          <w:p w:rsidR="008B09E5" w:rsidRDefault="009A5368">
            <w:pPr>
              <w:pStyle w:val="Tabellcell"/>
            </w:pPr>
            <w:r>
              <w:t>Sjukfrånvaro förskola och teknik</w:t>
            </w:r>
          </w:p>
        </w:tc>
        <w:tc>
          <w:tcPr>
            <w:tcW w:w="1134" w:type="dxa"/>
            <w:tcBorders>
              <w:top w:val="single" w:sz="18" w:space="0" w:color="auto"/>
              <w:left w:val="nil"/>
              <w:bottom w:val="single" w:sz="4" w:space="0" w:color="auto"/>
              <w:right w:val="nil"/>
            </w:tcBorders>
            <w:shd w:val="clear" w:color="auto" w:fill="FFFFFF"/>
          </w:tcPr>
          <w:p w:rsidR="008B09E5" w:rsidRDefault="009A5368">
            <w:pPr>
              <w:pStyle w:val="Tabellcell"/>
              <w:widowControl w:val="0"/>
            </w:pPr>
            <w:r>
              <w:t>5,1 %</w:t>
            </w:r>
          </w:p>
        </w:tc>
        <w:tc>
          <w:tcPr>
            <w:tcW w:w="1134" w:type="dxa"/>
            <w:tcBorders>
              <w:top w:val="single" w:sz="18" w:space="0" w:color="auto"/>
              <w:left w:val="nil"/>
              <w:bottom w:val="single" w:sz="4" w:space="0" w:color="auto"/>
              <w:right w:val="nil"/>
            </w:tcBorders>
            <w:shd w:val="clear" w:color="auto" w:fill="FFFFFF"/>
          </w:tcPr>
          <w:p w:rsidR="008B09E5" w:rsidRDefault="008B09E5">
            <w:pPr>
              <w:pStyle w:val="Tabellcell"/>
            </w:pPr>
          </w:p>
        </w:tc>
        <w:tc>
          <w:tcPr>
            <w:tcW w:w="1134" w:type="dxa"/>
            <w:tcBorders>
              <w:top w:val="single" w:sz="18" w:space="0" w:color="auto"/>
              <w:left w:val="nil"/>
              <w:bottom w:val="single" w:sz="4" w:space="0" w:color="auto"/>
              <w:right w:val="single" w:sz="4" w:space="0" w:color="auto"/>
            </w:tcBorders>
            <w:shd w:val="clear" w:color="auto" w:fill="FFFFFF"/>
          </w:tcPr>
          <w:p w:rsidR="008B09E5" w:rsidRDefault="009A5368">
            <w:pPr>
              <w:pStyle w:val="Tabellcell"/>
            </w:pPr>
            <w:r>
              <w:t>Tertial</w:t>
            </w:r>
          </w:p>
        </w:tc>
      </w:tr>
    </w:tbl>
    <w:p w:rsidR="008B09E5" w:rsidRDefault="009A5368">
      <w:pPr>
        <w:pStyle w:val="Kolumnnamnsrubrik5"/>
      </w:pPr>
      <w:r>
        <w:lastRenderedPageBreak/>
        <w:t>Åtagande:</w:t>
      </w:r>
    </w:p>
    <w:p w:rsidR="008B09E5" w:rsidRDefault="009A5368">
      <w:pPr>
        <w:pStyle w:val="Rubrik5-inklKolumnnamnsrubrik"/>
      </w:pPr>
      <w:r>
        <w:t>Minska sjukfrånvaron.</w:t>
      </w:r>
    </w:p>
    <w:p w:rsidR="008B09E5" w:rsidRDefault="009A5368">
      <w:pPr>
        <w:pStyle w:val="Texttitel"/>
      </w:pPr>
      <w:r>
        <w:t>Förväntat resultat</w:t>
      </w:r>
    </w:p>
    <w:p w:rsidR="008B09E5" w:rsidRDefault="009A5368">
      <w:pPr>
        <w:pStyle w:val="BodyText"/>
        <w:widowControl w:val="0"/>
      </w:pPr>
      <w:r>
        <w:t>Minskad sjukfrånvaro.</w:t>
      </w:r>
    </w:p>
    <w:p w:rsidR="008B09E5" w:rsidRDefault="009A5368">
      <w:pPr>
        <w:pStyle w:val="Texttitel"/>
      </w:pPr>
      <w:r>
        <w:t>Arbetssätt</w:t>
      </w:r>
    </w:p>
    <w:p w:rsidR="008B09E5" w:rsidRDefault="009A5368">
      <w:pPr>
        <w:pStyle w:val="BodyText"/>
        <w:widowControl w:val="0"/>
      </w:pPr>
      <w:r>
        <w:t>Vi vill främja en god hälsa bland medarbetarna genom att arbeta på ett salutogent sätt.</w:t>
      </w:r>
      <w:r>
        <w:br/>
        <w:t>En öppen kommunikation där medarbetarna känner sig delaktiga.</w:t>
      </w:r>
      <w:r>
        <w:br/>
      </w:r>
      <w:proofErr w:type="spellStart"/>
      <w:r>
        <w:t>Friskvårdstid</w:t>
      </w:r>
      <w:proofErr w:type="spellEnd"/>
      <w:r>
        <w:t xml:space="preserve"> som planeras inom det egna arbetslaget.</w:t>
      </w:r>
      <w:r>
        <w:br/>
        <w:t>Hälsocoacher på varje förskola.</w:t>
      </w:r>
      <w:r>
        <w:br/>
        <w:t>Hälsofrämjande inslag på APT.</w:t>
      </w:r>
      <w:r>
        <w:br/>
        <w:t>Kontinuerlig översyn av arbetsmiljön.</w:t>
      </w:r>
    </w:p>
    <w:p w:rsidR="008B09E5" w:rsidRDefault="009A5368">
      <w:pPr>
        <w:pStyle w:val="Texttitel"/>
      </w:pPr>
      <w:r>
        <w:t>Resursanvändning</w:t>
      </w:r>
    </w:p>
    <w:p w:rsidR="008B09E5" w:rsidRDefault="009A5368">
      <w:pPr>
        <w:pStyle w:val="BodyText"/>
        <w:widowControl w:val="0"/>
      </w:pPr>
      <w:r>
        <w:t>God arbetsmiljö.</w:t>
      </w:r>
      <w:r>
        <w:br/>
        <w:t>Samarbete med personalavdelning och företagshälsovård.</w:t>
      </w:r>
      <w:r>
        <w:br/>
        <w:t>Individuella handlingsplaner vid långtidssjukfrånvaro.</w:t>
      </w:r>
      <w:r>
        <w:br/>
        <w:t>Hälsocoacher inom enheten.</w:t>
      </w:r>
      <w:r>
        <w:br/>
        <w:t>Skyddsombud inom enheten.</w:t>
      </w:r>
      <w:r>
        <w:br/>
        <w:t>Forum för hälsofrämjande diskussioner, t.ex. APT och samverkansgrupp.</w:t>
      </w:r>
    </w:p>
    <w:p w:rsidR="008B09E5" w:rsidRDefault="009A5368">
      <w:pPr>
        <w:pStyle w:val="Texttitel"/>
      </w:pPr>
      <w:r>
        <w:t>Uppföljning</w:t>
      </w:r>
    </w:p>
    <w:p w:rsidR="008B09E5" w:rsidRDefault="009A5368">
      <w:pPr>
        <w:pStyle w:val="BodyText"/>
        <w:widowControl w:val="0"/>
      </w:pPr>
      <w:r>
        <w:t>Medarbetarsamtal.</w:t>
      </w:r>
      <w:r>
        <w:br/>
        <w:t>Medarbetarenkäter.</w:t>
      </w:r>
      <w:r>
        <w:br/>
        <w:t>Skyddsronder.</w:t>
      </w:r>
      <w:r>
        <w:br/>
        <w:t>Kontroll av sjukfrånvaro.</w:t>
      </w:r>
    </w:p>
    <w:p w:rsidR="008B09E5" w:rsidRDefault="009A5368">
      <w:pPr>
        <w:pStyle w:val="Texttitel"/>
      </w:pPr>
      <w:r>
        <w:t>Utveckling</w:t>
      </w:r>
    </w:p>
    <w:p w:rsidR="008B09E5" w:rsidRDefault="009A5368">
      <w:pPr>
        <w:pStyle w:val="BodyText"/>
        <w:widowControl w:val="0"/>
      </w:pPr>
      <w:r>
        <w:t>Att ytterligare minska sjukfrånvaron.</w:t>
      </w:r>
    </w:p>
    <w:p w:rsidR="008B09E5" w:rsidRDefault="009A5368">
      <w:pPr>
        <w:pStyle w:val="Rubrik2"/>
      </w:pPr>
      <w:r>
        <w:lastRenderedPageBreak/>
        <w:t>3. Stadens verksamheter är kostnadseffektiva</w:t>
      </w:r>
    </w:p>
    <w:p w:rsidR="008B09E5" w:rsidRDefault="009A5368">
      <w:pPr>
        <w:pStyle w:val="Rubrik3"/>
      </w:pPr>
      <w:r>
        <w:t>3.1 Budgeten är i balans</w:t>
      </w:r>
    </w:p>
    <w:p w:rsidR="008B09E5" w:rsidRDefault="009A5368">
      <w:pPr>
        <w:pStyle w:val="Rubrik4"/>
      </w:pPr>
      <w:r>
        <w:t>Resursanvändning</w:t>
      </w:r>
    </w:p>
    <w:p w:rsidR="008B09E5" w:rsidRDefault="009A5368">
      <w:pPr>
        <w:pStyle w:val="Rubrik4"/>
      </w:pPr>
      <w:r>
        <w:t>Budget 2014</w:t>
      </w:r>
    </w:p>
    <w:p w:rsidR="008B09E5" w:rsidRDefault="009A5368">
      <w:pPr>
        <w:pStyle w:val="Kolumnnamnsrubrik4"/>
      </w:pPr>
      <w:r>
        <w:t>Nämndmål:</w:t>
      </w:r>
    </w:p>
    <w:p w:rsidR="008B09E5" w:rsidRDefault="009A5368">
      <w:pPr>
        <w:pStyle w:val="Rubrik4-inklKolumnnamnsrubrik"/>
      </w:pPr>
      <w:r>
        <w:t>3.1.1 Verksamhetsområden (VO) och enheter bedriver verksamheten inom budgetramen</w:t>
      </w:r>
    </w:p>
    <w:p w:rsidR="008B09E5" w:rsidRDefault="009A5368">
      <w:pPr>
        <w:pStyle w:val="Kolumnnamnsrubrik5"/>
      </w:pPr>
      <w:r>
        <w:t>Åtagande:</w:t>
      </w:r>
    </w:p>
    <w:p w:rsidR="008B09E5" w:rsidRDefault="009A5368">
      <w:pPr>
        <w:pStyle w:val="Rubrik5-inklKolumnnamnsrubrik"/>
      </w:pPr>
      <w:r>
        <w:t>Bedriva verksamheten inom budgetramen.</w:t>
      </w:r>
    </w:p>
    <w:p w:rsidR="008B09E5" w:rsidRDefault="009A5368">
      <w:pPr>
        <w:pStyle w:val="Texttitel"/>
      </w:pPr>
      <w:r>
        <w:t>Förväntat resultat</w:t>
      </w:r>
    </w:p>
    <w:p w:rsidR="008B09E5" w:rsidRDefault="009A5368">
      <w:pPr>
        <w:pStyle w:val="BodyText"/>
        <w:widowControl w:val="0"/>
      </w:pPr>
      <w:r>
        <w:t>Budget i balans.</w:t>
      </w:r>
    </w:p>
    <w:p w:rsidR="008B09E5" w:rsidRDefault="009A5368">
      <w:pPr>
        <w:pStyle w:val="Texttitel"/>
      </w:pPr>
      <w:r>
        <w:t>Arbetssätt</w:t>
      </w:r>
    </w:p>
    <w:p w:rsidR="008B09E5" w:rsidRDefault="009A5368">
      <w:pPr>
        <w:pStyle w:val="BodyText"/>
        <w:widowControl w:val="0"/>
      </w:pPr>
      <w:r>
        <w:t>Budgeten är gemensam inom enheten.</w:t>
      </w:r>
      <w:r>
        <w:br/>
        <w:t>Vi ser över personalkostnader kontinuerligt.</w:t>
      </w:r>
      <w:r>
        <w:br/>
        <w:t>Inköpen är genomtänkta.</w:t>
      </w:r>
      <w:r>
        <w:br/>
        <w:t>All förskolepersonal får insyn i sitt område inom enhetens budget.</w:t>
      </w:r>
    </w:p>
    <w:p w:rsidR="008B09E5" w:rsidRDefault="009A5368">
      <w:pPr>
        <w:pStyle w:val="Texttitel"/>
      </w:pPr>
      <w:r>
        <w:t>Resursanvändning</w:t>
      </w:r>
    </w:p>
    <w:p w:rsidR="008B09E5" w:rsidRDefault="009A5368">
      <w:pPr>
        <w:pStyle w:val="BodyText"/>
        <w:widowControl w:val="0"/>
      </w:pPr>
      <w:r>
        <w:t>Gemensam budget för hela enheten.</w:t>
      </w:r>
      <w:r>
        <w:br/>
        <w:t>Genomtänkta inköp.</w:t>
      </w:r>
      <w:r>
        <w:br/>
        <w:t>Förskolepersonal som har insyn i sitt område inom enhetens budget.</w:t>
      </w:r>
      <w:r>
        <w:br/>
        <w:t>Använda personalens erfarenheter och kunskap.</w:t>
      </w:r>
      <w:r>
        <w:br/>
        <w:t>Se över personalkostnader kontinuerligt.</w:t>
      </w:r>
    </w:p>
    <w:p w:rsidR="008B09E5" w:rsidRDefault="009A5368">
      <w:pPr>
        <w:pStyle w:val="Texttitel"/>
      </w:pPr>
      <w:r>
        <w:t>Uppföljning</w:t>
      </w:r>
    </w:p>
    <w:p w:rsidR="008B09E5" w:rsidRDefault="009A5368">
      <w:pPr>
        <w:pStyle w:val="BodyText"/>
        <w:widowControl w:val="0"/>
      </w:pPr>
      <w:r>
        <w:t>Ekonomiuppföljning varje månad. Budgetfrågor på APT och i samverkansgruppen. Vi tar gemensamma beslut om vilka åtgärder som behöver genomföras för att balansera ekonomin.</w:t>
      </w:r>
    </w:p>
    <w:p w:rsidR="008B09E5" w:rsidRDefault="009A5368">
      <w:pPr>
        <w:pStyle w:val="Texttitel"/>
      </w:pPr>
      <w:r>
        <w:t>Utveckling</w:t>
      </w:r>
    </w:p>
    <w:p w:rsidR="008B09E5" w:rsidRDefault="009A5368">
      <w:pPr>
        <w:pStyle w:val="BodyText"/>
        <w:widowControl w:val="0"/>
      </w:pPr>
      <w:r>
        <w:t>Vi behöver utveckla förskolepersonalens förståelse för budgetarbetet.</w:t>
      </w:r>
    </w:p>
    <w:p w:rsidR="008B09E5" w:rsidRDefault="009A5368">
      <w:pPr>
        <w:pStyle w:val="Kolumnnamnsrubrik3"/>
      </w:pPr>
      <w:r>
        <w:lastRenderedPageBreak/>
        <w:t>KF:s mål för verksamhetsområdet:</w:t>
      </w:r>
    </w:p>
    <w:p w:rsidR="008B09E5" w:rsidRDefault="009A5368">
      <w:pPr>
        <w:pStyle w:val="Rubrik3-inklKolumnnamnsrubrik"/>
      </w:pPr>
      <w:r>
        <w:t>3.2 Alla verksamheter staden finansierar ska vara effektiva</w:t>
      </w:r>
    </w:p>
    <w:p w:rsidR="008B09E5" w:rsidRDefault="009A5368">
      <w:pPr>
        <w:pStyle w:val="Kolumnnamnsrubrik4"/>
      </w:pPr>
      <w:r>
        <w:t>Nämndmål:</w:t>
      </w:r>
    </w:p>
    <w:p w:rsidR="008B09E5" w:rsidRDefault="009A5368">
      <w:pPr>
        <w:pStyle w:val="Rubrik4-inklKolumnnamnsrubrik"/>
      </w:pPr>
      <w:r>
        <w:t>3.2.1 Resultatbaserad styrning tillämpas som arbetssätt för att uppnå avsedda effekter för brukarna</w:t>
      </w:r>
    </w:p>
    <w:p w:rsidR="008B09E5" w:rsidRDefault="009A5368">
      <w:pPr>
        <w:pStyle w:val="Kolumnnamnsrubrik5"/>
      </w:pPr>
      <w:r>
        <w:t>Åtagande:</w:t>
      </w:r>
    </w:p>
    <w:p w:rsidR="008B09E5" w:rsidRDefault="009A5368">
      <w:pPr>
        <w:pStyle w:val="Rubrik5-inklKolumnnamnsrubrik"/>
      </w:pPr>
      <w:r>
        <w:t>Vi uppnår önskad effekt för målgrupperna.</w:t>
      </w:r>
    </w:p>
    <w:p w:rsidR="008B09E5" w:rsidRDefault="009A5368">
      <w:pPr>
        <w:pStyle w:val="Texttitel"/>
      </w:pPr>
      <w:r>
        <w:t>Förväntat resultat</w:t>
      </w:r>
    </w:p>
    <w:p w:rsidR="008B09E5" w:rsidRDefault="009A5368">
      <w:pPr>
        <w:pStyle w:val="BodyText"/>
        <w:widowControl w:val="0"/>
      </w:pPr>
      <w:r>
        <w:t>Att alla i vår enhet arbetar för att uppnå verksamhetsmålen utifrån de givna ramarna.</w:t>
      </w:r>
    </w:p>
    <w:p w:rsidR="008B09E5" w:rsidRDefault="009A5368">
      <w:pPr>
        <w:pStyle w:val="Texttitel"/>
      </w:pPr>
      <w:r>
        <w:t>Arbetssätt</w:t>
      </w:r>
    </w:p>
    <w:p w:rsidR="008B09E5" w:rsidRDefault="009A5368">
      <w:pPr>
        <w:pStyle w:val="BodyText"/>
        <w:widowControl w:val="0"/>
      </w:pPr>
      <w:r>
        <w:t>Vi förankrar våra åtaganden och utifrån dem skapar förskolepersonal tydliga arbetsplaner som är anpassade efter det dagliga arbetet. Vi för ständigt pedagogiska resonemang, i såväl vard</w:t>
      </w:r>
      <w:r>
        <w:t>a</w:t>
      </w:r>
      <w:r>
        <w:t xml:space="preserve">gen som vid våra olika </w:t>
      </w:r>
      <w:proofErr w:type="spellStart"/>
      <w:r>
        <w:t>mötesforum</w:t>
      </w:r>
      <w:proofErr w:type="spellEnd"/>
      <w:r>
        <w:t>, för att kunna utveckla effektiva handlingssätt. Vi utvä</w:t>
      </w:r>
      <w:r>
        <w:t>r</w:t>
      </w:r>
      <w:r>
        <w:t xml:space="preserve">derar och reflekterar kring </w:t>
      </w:r>
      <w:proofErr w:type="gramStart"/>
      <w:r>
        <w:t>vårt</w:t>
      </w:r>
      <w:proofErr w:type="gramEnd"/>
      <w:r>
        <w:t xml:space="preserve"> </w:t>
      </w:r>
      <w:proofErr w:type="spellStart"/>
      <w:r>
        <w:t>arbetsätt</w:t>
      </w:r>
      <w:proofErr w:type="spellEnd"/>
      <w:r>
        <w:t xml:space="preserve"> regelbundet för att kunna anpassa och utveckla nya metoder utifrån målgruppens behov och utvecklingsnivå.</w:t>
      </w:r>
    </w:p>
    <w:p w:rsidR="008B09E5" w:rsidRDefault="009A5368">
      <w:pPr>
        <w:pStyle w:val="Texttitel"/>
      </w:pPr>
      <w:r>
        <w:t>Resursanvändning</w:t>
      </w:r>
    </w:p>
    <w:p w:rsidR="008B09E5" w:rsidRDefault="009A5368">
      <w:pPr>
        <w:pStyle w:val="BodyText"/>
        <w:widowControl w:val="0"/>
      </w:pPr>
      <w:r>
        <w:t xml:space="preserve">Kunnig </w:t>
      </w:r>
      <w:proofErr w:type="gramStart"/>
      <w:r>
        <w:t>förskolepersonal .</w:t>
      </w:r>
      <w:proofErr w:type="gramEnd"/>
      <w:r>
        <w:br/>
        <w:t>Pedagogiska forum.</w:t>
      </w:r>
      <w:r>
        <w:br/>
        <w:t>Utvecklingstid, individuell och i grupp.</w:t>
      </w:r>
      <w:r>
        <w:br/>
        <w:t>Litteratur och film.</w:t>
      </w:r>
      <w:r>
        <w:br/>
        <w:t>Intern och extern utbildning.</w:t>
      </w:r>
    </w:p>
    <w:p w:rsidR="008B09E5" w:rsidRDefault="009A5368">
      <w:pPr>
        <w:pStyle w:val="Texttitel"/>
      </w:pPr>
      <w:r>
        <w:t>Uppföljning</w:t>
      </w:r>
    </w:p>
    <w:p w:rsidR="008B09E5" w:rsidRDefault="009A5368">
      <w:pPr>
        <w:pStyle w:val="BodyText"/>
        <w:widowControl w:val="0"/>
      </w:pPr>
      <w:r>
        <w:t xml:space="preserve">Uppföljning och utvärdering i våra </w:t>
      </w:r>
      <w:proofErr w:type="spellStart"/>
      <w:r>
        <w:t>mötesforum</w:t>
      </w:r>
      <w:proofErr w:type="spellEnd"/>
      <w:r>
        <w:t xml:space="preserve">, </w:t>
      </w:r>
      <w:proofErr w:type="gramStart"/>
      <w:r>
        <w:t>t. ex.</w:t>
      </w:r>
      <w:proofErr w:type="gramEnd"/>
      <w:r>
        <w:t xml:space="preserve"> medarbetarsamtal, APT, samverkan</w:t>
      </w:r>
      <w:r>
        <w:t>s</w:t>
      </w:r>
      <w:r>
        <w:t xml:space="preserve">grupp, avdelningsmöten, </w:t>
      </w:r>
      <w:proofErr w:type="spellStart"/>
      <w:r>
        <w:t>husmöten</w:t>
      </w:r>
      <w:proofErr w:type="spellEnd"/>
      <w:r>
        <w:t xml:space="preserve"> och i ledningsgruppen. Dialog med föräldrar och inte</w:t>
      </w:r>
      <w:r>
        <w:t>r</w:t>
      </w:r>
      <w:r>
        <w:t>vjuer med barnen. Dessutom utvärdering genom stadens kvalitetssystem och föräldraenkäter.</w:t>
      </w:r>
    </w:p>
    <w:p w:rsidR="008B09E5" w:rsidRDefault="009A5368">
      <w:pPr>
        <w:pStyle w:val="Texttitel"/>
      </w:pPr>
      <w:r>
        <w:t>Utveckling</w:t>
      </w:r>
    </w:p>
    <w:p w:rsidR="008B09E5" w:rsidRDefault="009A5368">
      <w:pPr>
        <w:pStyle w:val="BodyText"/>
        <w:widowControl w:val="0"/>
      </w:pPr>
      <w:r>
        <w:t>Skapa enkla, effektiva utvärderingsverktyg.</w:t>
      </w:r>
    </w:p>
    <w:p w:rsidR="008B09E5" w:rsidRDefault="009A5368">
      <w:pPr>
        <w:pStyle w:val="Kolumnnamnsrubrik4"/>
      </w:pPr>
      <w:r>
        <w:t>Nämndmål:</w:t>
      </w:r>
    </w:p>
    <w:p w:rsidR="008B09E5" w:rsidRDefault="009A5368">
      <w:pPr>
        <w:pStyle w:val="Rubrik4-inklKolumnnamnsrubrik"/>
      </w:pPr>
      <w:r>
        <w:t>3.2.2 Bromma stadsdelsförvaltnings värdegrund HÖRA präglar chefer och medarbetares agerande och arbetssätt</w:t>
      </w:r>
    </w:p>
    <w:p w:rsidR="008B09E5" w:rsidRDefault="009A5368">
      <w:pPr>
        <w:pStyle w:val="Rubrik1"/>
      </w:pPr>
      <w:r>
        <w:t>Övriga frågor</w:t>
      </w:r>
    </w:p>
    <w:sectPr w:rsidR="008B09E5" w:rsidSect="008E78B9">
      <w:headerReference w:type="default" r:id="rId9"/>
      <w:footerReference w:type="default" r:id="rId10"/>
      <w:headerReference w:type="first" r:id="rId11"/>
      <w:footerReference w:type="first" r:id="rId12"/>
      <w:type w:val="continuous"/>
      <w:pgSz w:w="11906" w:h="16838"/>
      <w:pgMar w:top="2313" w:right="1417" w:bottom="510" w:left="1417"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B9" w:rsidRDefault="008E78B9" w:rsidP="00FD14E4">
      <w:pPr>
        <w:spacing w:after="0" w:line="240" w:lineRule="auto"/>
      </w:pPr>
      <w:r>
        <w:separator/>
      </w:r>
    </w:p>
  </w:endnote>
  <w:endnote w:type="continuationSeparator" w:id="0">
    <w:p w:rsidR="008E78B9" w:rsidRDefault="008E78B9"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4388"/>
    </w:tblGrid>
    <w:tr w:rsidR="008E78B9" w:rsidRPr="003A50BE" w:rsidTr="008E78B9">
      <w:tc>
        <w:tcPr>
          <w:tcW w:w="9061" w:type="dxa"/>
          <w:gridSpan w:val="2"/>
        </w:tcPr>
        <w:p w:rsidR="008E78B9" w:rsidRPr="003A50BE" w:rsidRDefault="008E78B9" w:rsidP="008E78B9">
          <w:pPr>
            <w:pStyle w:val="Sidfot"/>
            <w:tabs>
              <w:tab w:val="clear" w:pos="9072"/>
              <w:tab w:val="right" w:pos="9071"/>
            </w:tabs>
            <w:rPr>
              <w:rFonts w:ascii="Arial" w:hAnsi="Arial" w:cs="Arial"/>
              <w:sz w:val="16"/>
              <w:szCs w:val="16"/>
            </w:rPr>
          </w:pPr>
        </w:p>
      </w:tc>
    </w:tr>
    <w:tr w:rsidR="008E78B9" w:rsidRPr="003A50BE" w:rsidTr="008E78B9">
      <w:tc>
        <w:tcPr>
          <w:tcW w:w="4673" w:type="dxa"/>
        </w:tcPr>
        <w:p w:rsidR="008E78B9" w:rsidRPr="003A50BE" w:rsidRDefault="008E78B9" w:rsidP="008E78B9">
          <w:pPr>
            <w:pStyle w:val="Sidfot"/>
            <w:tabs>
              <w:tab w:val="clear" w:pos="9072"/>
              <w:tab w:val="right" w:pos="9071"/>
            </w:tabs>
            <w:rPr>
              <w:rFonts w:ascii="Arial" w:hAnsi="Arial" w:cs="Arial"/>
              <w:sz w:val="16"/>
              <w:szCs w:val="16"/>
            </w:rPr>
          </w:pPr>
        </w:p>
      </w:tc>
      <w:tc>
        <w:tcPr>
          <w:tcW w:w="4388" w:type="dxa"/>
        </w:tcPr>
        <w:p w:rsidR="008E78B9" w:rsidRPr="003A50BE" w:rsidRDefault="008E78B9" w:rsidP="008E78B9">
          <w:pPr>
            <w:pStyle w:val="Sidfot"/>
            <w:tabs>
              <w:tab w:val="clear" w:pos="9072"/>
              <w:tab w:val="right" w:pos="9071"/>
            </w:tabs>
            <w:jc w:val="right"/>
            <w:rPr>
              <w:rFonts w:ascii="Arial" w:hAnsi="Arial" w:cs="Arial"/>
              <w:sz w:val="16"/>
              <w:szCs w:val="16"/>
            </w:rPr>
          </w:pPr>
          <w:r w:rsidRPr="003A50BE">
            <w:rPr>
              <w:rFonts w:ascii="Arial" w:hAnsi="Arial" w:cs="Arial"/>
              <w:b/>
              <w:sz w:val="16"/>
              <w:szCs w:val="16"/>
            </w:rPr>
            <w:t>stockholm.se</w:t>
          </w:r>
        </w:p>
      </w:tc>
    </w:tr>
    <w:tr w:rsidR="008E78B9" w:rsidRPr="00706A05" w:rsidTr="008E78B9">
      <w:tc>
        <w:tcPr>
          <w:tcW w:w="9061" w:type="dxa"/>
          <w:gridSpan w:val="2"/>
        </w:tcPr>
        <w:p w:rsidR="008E78B9" w:rsidRPr="00706A05" w:rsidRDefault="008E78B9" w:rsidP="008E78B9">
          <w:pPr>
            <w:pStyle w:val="Sidfot"/>
            <w:tabs>
              <w:tab w:val="clear" w:pos="9072"/>
              <w:tab w:val="right" w:pos="9071"/>
            </w:tabs>
            <w:rPr>
              <w:rFonts w:ascii="Arial" w:hAnsi="Arial" w:cs="Arial"/>
              <w:sz w:val="16"/>
              <w:szCs w:val="16"/>
            </w:rPr>
          </w:pPr>
        </w:p>
      </w:tc>
    </w:tr>
  </w:tbl>
  <w:p w:rsidR="008E78B9" w:rsidRPr="00706A05" w:rsidRDefault="008E78B9" w:rsidP="008E78B9">
    <w:pPr>
      <w:pStyle w:val="Sidfot"/>
      <w:tabs>
        <w:tab w:val="clear" w:pos="9072"/>
        <w:tab w:val="right" w:pos="9071"/>
      </w:tabs>
      <w:rPr>
        <w:rFonts w:ascii="Arial" w:hAnsi="Arial" w:cs="Arial"/>
        <w:sz w:val="16"/>
        <w:szCs w:val="16"/>
      </w:rPr>
    </w:pPr>
  </w:p>
  <w:p w:rsidR="008E78B9" w:rsidRDefault="008E78B9"/>
  <w:p w:rsidR="008E78B9" w:rsidRDefault="008E78B9" w:rsidP="008E78B9">
    <w:pPr>
      <w:pStyle w:val="Sidfot"/>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1350" w:tblpY="144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tblGrid>
    <w:tr w:rsidR="008E78B9" w:rsidRPr="008D38C0" w:rsidTr="008E78B9">
      <w:tc>
        <w:tcPr>
          <w:tcW w:w="2919" w:type="dxa"/>
        </w:tcPr>
        <w:p w:rsidR="008E78B9" w:rsidRPr="008D38C0" w:rsidRDefault="008E78B9" w:rsidP="008E78B9">
          <w:pPr>
            <w:pStyle w:val="Sidfot"/>
            <w:rPr>
              <w:rFonts w:ascii="Arial" w:hAnsi="Arial" w:cs="Arial"/>
              <w:b/>
              <w:sz w:val="16"/>
              <w:szCs w:val="16"/>
            </w:rPr>
          </w:pPr>
          <w:proofErr w:type="spellStart"/>
          <w:r w:rsidRPr="008D38C0">
            <w:rPr>
              <w:rFonts w:ascii="Arial" w:hAnsi="Arial" w:cs="Arial"/>
              <w:b/>
              <w:sz w:val="16"/>
              <w:szCs w:val="16"/>
            </w:rPr>
            <w:t>Åkeslunds</w:t>
          </w:r>
          <w:proofErr w:type="spellEnd"/>
          <w:r w:rsidRPr="008D38C0">
            <w:rPr>
              <w:rFonts w:ascii="Arial" w:hAnsi="Arial" w:cs="Arial"/>
              <w:b/>
              <w:sz w:val="16"/>
              <w:szCs w:val="16"/>
            </w:rPr>
            <w:t xml:space="preserve"> förskolor</w:t>
          </w:r>
        </w:p>
      </w:tc>
    </w:tr>
    <w:tr w:rsidR="008E78B9" w:rsidRPr="008D38C0" w:rsidTr="008E78B9">
      <w:tc>
        <w:tcPr>
          <w:tcW w:w="2919" w:type="dxa"/>
        </w:tcPr>
        <w:p w:rsidR="008E78B9" w:rsidRPr="008D38C0" w:rsidRDefault="008E78B9" w:rsidP="008E78B9">
          <w:pPr>
            <w:pStyle w:val="Sidfot"/>
            <w:rPr>
              <w:rFonts w:ascii="Arial" w:hAnsi="Arial" w:cs="Arial"/>
              <w:sz w:val="16"/>
              <w:szCs w:val="16"/>
            </w:rPr>
          </w:pPr>
        </w:p>
      </w:tc>
    </w:tr>
    <w:tr w:rsidR="008E78B9" w:rsidRPr="008D38C0" w:rsidTr="008E78B9">
      <w:tc>
        <w:tcPr>
          <w:tcW w:w="2919" w:type="dxa"/>
        </w:tcPr>
        <w:p w:rsidR="008E78B9" w:rsidRPr="008D38C0" w:rsidRDefault="008E78B9" w:rsidP="008E78B9">
          <w:pPr>
            <w:pStyle w:val="Sidfot"/>
            <w:rPr>
              <w:rFonts w:ascii="Arial" w:hAnsi="Arial" w:cs="Arial"/>
              <w:sz w:val="16"/>
              <w:szCs w:val="16"/>
            </w:rPr>
          </w:pPr>
        </w:p>
      </w:tc>
    </w:tr>
    <w:tr w:rsidR="008E78B9" w:rsidRPr="008D38C0" w:rsidTr="008E78B9">
      <w:tc>
        <w:tcPr>
          <w:tcW w:w="2919" w:type="dxa"/>
        </w:tcPr>
        <w:p w:rsidR="008E78B9" w:rsidRPr="008D38C0" w:rsidRDefault="008E78B9" w:rsidP="008E78B9">
          <w:pPr>
            <w:pStyle w:val="Sidfot"/>
            <w:rPr>
              <w:rFonts w:ascii="Arial" w:hAnsi="Arial" w:cs="Arial"/>
              <w:sz w:val="16"/>
              <w:szCs w:val="16"/>
            </w:rPr>
          </w:pPr>
        </w:p>
      </w:tc>
    </w:tr>
    <w:tr w:rsidR="008E78B9" w:rsidRPr="008D38C0" w:rsidTr="008E78B9">
      <w:tc>
        <w:tcPr>
          <w:tcW w:w="2919" w:type="dxa"/>
        </w:tcPr>
        <w:p w:rsidR="008E78B9" w:rsidRPr="008D38C0" w:rsidRDefault="008E78B9" w:rsidP="008E78B9">
          <w:pPr>
            <w:pStyle w:val="Sidfot"/>
            <w:rPr>
              <w:rFonts w:ascii="Arial" w:hAnsi="Arial" w:cs="Arial"/>
              <w:sz w:val="16"/>
              <w:szCs w:val="16"/>
            </w:rPr>
          </w:pPr>
        </w:p>
      </w:tc>
    </w:tr>
    <w:tr w:rsidR="008E78B9" w:rsidRPr="008D38C0" w:rsidTr="008E78B9">
      <w:tc>
        <w:tcPr>
          <w:tcW w:w="2919" w:type="dxa"/>
        </w:tcPr>
        <w:p w:rsidR="008E78B9" w:rsidRPr="008D38C0" w:rsidRDefault="008E78B9" w:rsidP="008E78B9">
          <w:pPr>
            <w:pStyle w:val="Sidfot"/>
            <w:rPr>
              <w:rFonts w:ascii="Arial" w:hAnsi="Arial" w:cs="Arial"/>
              <w:sz w:val="16"/>
              <w:szCs w:val="16"/>
            </w:rPr>
          </w:pPr>
        </w:p>
      </w:tc>
    </w:tr>
    <w:tr w:rsidR="008E78B9" w:rsidRPr="008D38C0" w:rsidTr="008E78B9">
      <w:tc>
        <w:tcPr>
          <w:tcW w:w="2919" w:type="dxa"/>
        </w:tcPr>
        <w:p w:rsidR="008E78B9" w:rsidRPr="008D38C0" w:rsidRDefault="008E78B9" w:rsidP="008E78B9">
          <w:pPr>
            <w:rPr>
              <w:rFonts w:ascii="Arial" w:hAnsi="Arial" w:cs="Arial"/>
              <w:sz w:val="16"/>
              <w:szCs w:val="16"/>
            </w:rPr>
          </w:pPr>
        </w:p>
      </w:tc>
    </w:tr>
    <w:tr w:rsidR="008E78B9" w:rsidRPr="003040CA" w:rsidTr="008E78B9">
      <w:tc>
        <w:tcPr>
          <w:tcW w:w="2919" w:type="dxa"/>
        </w:tcPr>
        <w:p w:rsidR="008E78B9" w:rsidRPr="003040CA" w:rsidRDefault="008E78B9" w:rsidP="008E78B9">
          <w:pPr>
            <w:rPr>
              <w:rFonts w:ascii="Arial" w:hAnsi="Arial" w:cs="Arial"/>
              <w:sz w:val="16"/>
              <w:szCs w:val="16"/>
            </w:rPr>
          </w:pPr>
          <w:r w:rsidRPr="008D38C0">
            <w:rPr>
              <w:rFonts w:ascii="Arial" w:hAnsi="Arial" w:cs="Arial"/>
              <w:sz w:val="16"/>
              <w:szCs w:val="16"/>
            </w:rPr>
            <w:t>stockholm.se</w:t>
          </w:r>
        </w:p>
      </w:tc>
    </w:tr>
  </w:tbl>
  <w:p w:rsidR="008E78B9" w:rsidRPr="003040CA" w:rsidRDefault="008E78B9" w:rsidP="008E78B9">
    <w:pPr>
      <w:tabs>
        <w:tab w:val="right" w:pos="9071"/>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B9" w:rsidRDefault="008E78B9" w:rsidP="00FD14E4">
      <w:pPr>
        <w:spacing w:after="0" w:line="240" w:lineRule="auto"/>
      </w:pPr>
      <w:r>
        <w:separator/>
      </w:r>
    </w:p>
  </w:footnote>
  <w:footnote w:type="continuationSeparator" w:id="0">
    <w:p w:rsidR="008E78B9" w:rsidRDefault="008E78B9" w:rsidP="00F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1" w:rightFromText="141" w:vertAnchor="text" w:tblpX="29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4"/>
    </w:tblGrid>
    <w:tr w:rsidR="008E78B9" w:rsidRPr="000E1F76" w:rsidTr="008E78B9">
      <w:tc>
        <w:tcPr>
          <w:tcW w:w="6154" w:type="dxa"/>
        </w:tcPr>
        <w:p w:rsidR="008E78B9" w:rsidRPr="000E1F76" w:rsidRDefault="008E78B9" w:rsidP="008E78B9">
          <w:pPr>
            <w:pStyle w:val="Sidhuvud"/>
            <w:tabs>
              <w:tab w:val="clear" w:pos="4536"/>
              <w:tab w:val="clear" w:pos="9072"/>
            </w:tabs>
            <w:jc w:val="right"/>
            <w:rPr>
              <w:rFonts w:ascii="Arial" w:hAnsi="Arial" w:cs="Arial"/>
              <w:kern w:val="24"/>
              <w:sz w:val="20"/>
            </w:rPr>
          </w:pPr>
          <w:r>
            <w:rPr>
              <w:rFonts w:ascii="Arial" w:hAnsi="Arial" w:cs="Arial"/>
              <w:sz w:val="20"/>
            </w:rPr>
            <w:t>Tjänsteutlåtande</w:t>
          </w:r>
        </w:p>
      </w:tc>
    </w:tr>
    <w:tr w:rsidR="008E78B9" w:rsidRPr="000E1F76" w:rsidTr="008E78B9">
      <w:tc>
        <w:tcPr>
          <w:tcW w:w="6154" w:type="dxa"/>
        </w:tcPr>
        <w:p w:rsidR="008E78B9" w:rsidRPr="000E1F76" w:rsidRDefault="008E78B9" w:rsidP="008E78B9">
          <w:pPr>
            <w:pStyle w:val="Sidhuvud"/>
            <w:tabs>
              <w:tab w:val="clear" w:pos="4536"/>
              <w:tab w:val="clear" w:pos="9072"/>
            </w:tabs>
            <w:jc w:val="right"/>
            <w:rPr>
              <w:rFonts w:ascii="Arial" w:hAnsi="Arial" w:cs="Arial"/>
              <w:sz w:val="20"/>
            </w:rPr>
          </w:pPr>
          <w:r w:rsidRPr="000E1F76">
            <w:rPr>
              <w:rFonts w:ascii="Arial" w:hAnsi="Arial" w:cs="Arial"/>
              <w:sz w:val="20"/>
            </w:rPr>
            <w:t xml:space="preserve">Sid </w:t>
          </w:r>
          <w:r w:rsidRPr="000E1F76">
            <w:rPr>
              <w:rFonts w:ascii="Arial" w:hAnsi="Arial" w:cs="Arial"/>
              <w:sz w:val="20"/>
            </w:rPr>
            <w:fldChar w:fldCharType="begin"/>
          </w:r>
          <w:r w:rsidRPr="000E1F76">
            <w:rPr>
              <w:rFonts w:ascii="Arial" w:hAnsi="Arial" w:cs="Arial"/>
              <w:sz w:val="20"/>
            </w:rPr>
            <w:instrText xml:space="preserve"> PAGE  \* LOWER </w:instrText>
          </w:r>
          <w:r w:rsidRPr="000E1F76">
            <w:rPr>
              <w:rFonts w:ascii="Arial" w:hAnsi="Arial" w:cs="Arial"/>
              <w:sz w:val="20"/>
            </w:rPr>
            <w:fldChar w:fldCharType="separate"/>
          </w:r>
          <w:r w:rsidR="00D72D46">
            <w:rPr>
              <w:rFonts w:ascii="Arial" w:hAnsi="Arial" w:cs="Arial"/>
              <w:noProof/>
              <w:sz w:val="20"/>
            </w:rPr>
            <w:t>17</w:t>
          </w:r>
          <w:r w:rsidRPr="000E1F76">
            <w:rPr>
              <w:rFonts w:ascii="Arial" w:hAnsi="Arial" w:cs="Arial"/>
              <w:sz w:val="20"/>
            </w:rPr>
            <w:fldChar w:fldCharType="end"/>
          </w:r>
          <w:r w:rsidRPr="000E1F76">
            <w:rPr>
              <w:rFonts w:ascii="Arial" w:hAnsi="Arial" w:cs="Arial"/>
              <w:sz w:val="20"/>
            </w:rPr>
            <w:t xml:space="preserve"> (</w:t>
          </w:r>
          <w:r w:rsidRPr="000E1F76">
            <w:rPr>
              <w:rFonts w:ascii="Arial" w:hAnsi="Arial" w:cs="Arial"/>
              <w:sz w:val="20"/>
            </w:rPr>
            <w:fldChar w:fldCharType="begin"/>
          </w:r>
          <w:r w:rsidRPr="000E1F76">
            <w:rPr>
              <w:rFonts w:ascii="Arial" w:hAnsi="Arial" w:cs="Arial"/>
              <w:sz w:val="20"/>
            </w:rPr>
            <w:instrText xml:space="preserve"> NUMPAGES  \* LOWER </w:instrText>
          </w:r>
          <w:r w:rsidRPr="000E1F76">
            <w:rPr>
              <w:rFonts w:ascii="Arial" w:hAnsi="Arial" w:cs="Arial"/>
              <w:sz w:val="20"/>
            </w:rPr>
            <w:fldChar w:fldCharType="separate"/>
          </w:r>
          <w:r w:rsidR="00D72D46">
            <w:rPr>
              <w:rFonts w:ascii="Arial" w:hAnsi="Arial" w:cs="Arial"/>
              <w:noProof/>
              <w:sz w:val="20"/>
            </w:rPr>
            <w:t>17</w:t>
          </w:r>
          <w:r w:rsidRPr="000E1F76">
            <w:rPr>
              <w:rFonts w:ascii="Arial" w:hAnsi="Arial" w:cs="Arial"/>
              <w:sz w:val="20"/>
            </w:rPr>
            <w:fldChar w:fldCharType="end"/>
          </w:r>
          <w:r w:rsidRPr="000E1F76">
            <w:rPr>
              <w:rFonts w:ascii="Arial" w:hAnsi="Arial" w:cs="Arial"/>
              <w:sz w:val="20"/>
            </w:rPr>
            <w:t>)</w:t>
          </w:r>
        </w:p>
      </w:tc>
    </w:tr>
  </w:tbl>
  <w:p w:rsidR="008E78B9" w:rsidRPr="000E1F76" w:rsidRDefault="008E78B9" w:rsidP="008E78B9">
    <w:pPr>
      <w:pStyle w:val="Sidhuvud"/>
      <w:tabs>
        <w:tab w:val="clear" w:pos="4536"/>
        <w:tab w:val="clear" w:pos="9072"/>
      </w:tabs>
      <w:rPr>
        <w:rFonts w:ascii="Arial" w:hAnsi="Arial" w:cs="Arial"/>
        <w:kern w:val="24"/>
        <w:sz w:val="20"/>
      </w:rPr>
    </w:pPr>
    <w:r>
      <w:rPr>
        <w:noProof/>
        <w:lang w:eastAsia="sv-SE"/>
      </w:rPr>
      <w:drawing>
        <wp:anchor distT="0" distB="0" distL="114300" distR="114300" simplePos="0" relativeHeight="251661312" behindDoc="0" locked="1" layoutInCell="1" allowOverlap="0" wp14:anchorId="70D8E48B" wp14:editId="4BC496B7">
          <wp:simplePos x="0" y="0"/>
          <wp:positionH relativeFrom="page">
            <wp:posOffset>428625</wp:posOffset>
          </wp:positionH>
          <wp:positionV relativeFrom="page">
            <wp:posOffset>428625</wp:posOffset>
          </wp:positionV>
          <wp:extent cx="1522800" cy="518400"/>
          <wp:effectExtent l="0" t="0" r="127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p w:rsidR="008E78B9" w:rsidRDefault="008E78B9"/>
  <w:p w:rsidR="008E78B9" w:rsidRDefault="008E78B9" w:rsidP="008E78B9">
    <w:pPr>
      <w:pStyle w:val="Sidhuvud"/>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4497" w:tblpY="79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1"/>
      <w:gridCol w:w="2060"/>
    </w:tblGrid>
    <w:tr w:rsidR="008E78B9" w:rsidRPr="000C4F25" w:rsidTr="008E78B9">
      <w:tc>
        <w:tcPr>
          <w:tcW w:w="3931" w:type="dxa"/>
        </w:tcPr>
        <w:p w:rsidR="008E78B9" w:rsidRPr="000C4F25" w:rsidRDefault="008E78B9" w:rsidP="008E78B9">
          <w:pPr>
            <w:spacing w:line="240" w:lineRule="auto"/>
            <w:contextualSpacing/>
            <w:rPr>
              <w:rFonts w:ascii="Arial" w:hAnsi="Arial" w:cs="Arial"/>
            </w:rPr>
          </w:pPr>
          <w:proofErr w:type="spellStart"/>
          <w:r>
            <w:rPr>
              <w:rFonts w:ascii="Arial" w:hAnsi="Arial" w:cs="Arial"/>
              <w:b/>
            </w:rPr>
            <w:t>Åkeslunds</w:t>
          </w:r>
          <w:proofErr w:type="spellEnd"/>
          <w:r>
            <w:rPr>
              <w:rFonts w:ascii="Arial" w:hAnsi="Arial" w:cs="Arial"/>
              <w:b/>
            </w:rPr>
            <w:t xml:space="preserve"> förskolor</w:t>
          </w:r>
        </w:p>
      </w:tc>
      <w:tc>
        <w:tcPr>
          <w:tcW w:w="2060" w:type="dxa"/>
        </w:tcPr>
        <w:p w:rsidR="008E78B9" w:rsidRPr="00A130E9" w:rsidRDefault="008E78B9" w:rsidP="008E78B9">
          <w:pPr>
            <w:spacing w:line="240" w:lineRule="auto"/>
            <w:contextualSpacing/>
            <w:jc w:val="right"/>
            <w:rPr>
              <w:rFonts w:ascii="Arial" w:hAnsi="Arial" w:cs="Arial"/>
            </w:rPr>
          </w:pPr>
          <w:r w:rsidRPr="00A130E9">
            <w:rPr>
              <w:rFonts w:ascii="Arial" w:hAnsi="Arial" w:cs="Arial"/>
            </w:rPr>
            <w:t>Tjänsteutlåtande</w:t>
          </w:r>
        </w:p>
      </w:tc>
    </w:tr>
    <w:tr w:rsidR="008E78B9" w:rsidRPr="000C4F25" w:rsidTr="008E78B9">
      <w:tc>
        <w:tcPr>
          <w:tcW w:w="5991" w:type="dxa"/>
          <w:gridSpan w:val="2"/>
        </w:tcPr>
        <w:p w:rsidR="008E78B9" w:rsidRPr="00A130E9" w:rsidRDefault="008E78B9" w:rsidP="008E78B9">
          <w:pPr>
            <w:spacing w:line="240" w:lineRule="auto"/>
            <w:contextualSpacing/>
            <w:jc w:val="right"/>
            <w:rPr>
              <w:rFonts w:ascii="Arial" w:hAnsi="Arial" w:cs="Arial"/>
            </w:rPr>
          </w:pPr>
          <w:r>
            <w:rPr>
              <w:rFonts w:ascii="Arial" w:hAnsi="Arial" w:cs="Arial"/>
            </w:rPr>
            <w:t>Dnr:</w:t>
          </w:r>
        </w:p>
      </w:tc>
    </w:tr>
    <w:tr w:rsidR="008E78B9" w:rsidRPr="000C4F25" w:rsidTr="008E78B9">
      <w:tc>
        <w:tcPr>
          <w:tcW w:w="5991" w:type="dxa"/>
          <w:gridSpan w:val="2"/>
        </w:tcPr>
        <w:p w:rsidR="008E78B9" w:rsidRPr="000C4F25" w:rsidRDefault="008E78B9" w:rsidP="008E78B9">
          <w:pPr>
            <w:spacing w:line="240" w:lineRule="auto"/>
            <w:contextualSpacing/>
            <w:jc w:val="right"/>
            <w:rPr>
              <w:rFonts w:ascii="Arial" w:hAnsi="Arial" w:cs="Arial"/>
            </w:rPr>
          </w:pPr>
          <w:r w:rsidRPr="00A130E9">
            <w:rPr>
              <w:rFonts w:ascii="Arial" w:hAnsi="Arial" w:cs="Arial"/>
            </w:rPr>
            <w:t>Sid</w:t>
          </w:r>
          <w:r w:rsidRPr="000C4F25">
            <w:rPr>
              <w:rFonts w:ascii="Arial" w:hAnsi="Arial" w:cs="Arial"/>
            </w:rPr>
            <w:t xml:space="preserve"> </w:t>
          </w:r>
          <w:r w:rsidRPr="000C4F25">
            <w:rPr>
              <w:rFonts w:ascii="Arial" w:hAnsi="Arial" w:cs="Arial"/>
            </w:rPr>
            <w:fldChar w:fldCharType="begin"/>
          </w:r>
          <w:r w:rsidRPr="000C4F25">
            <w:rPr>
              <w:rFonts w:ascii="Arial" w:hAnsi="Arial" w:cs="Arial"/>
            </w:rPr>
            <w:instrText xml:space="preserve"> PAGE  \* LOWER </w:instrText>
          </w:r>
          <w:r w:rsidRPr="000C4F25">
            <w:rPr>
              <w:rFonts w:ascii="Arial" w:hAnsi="Arial" w:cs="Arial"/>
            </w:rPr>
            <w:fldChar w:fldCharType="separate"/>
          </w:r>
          <w:r w:rsidR="00D72D46">
            <w:rPr>
              <w:rFonts w:ascii="Arial" w:hAnsi="Arial" w:cs="Arial"/>
              <w:noProof/>
            </w:rPr>
            <w:t>1</w:t>
          </w:r>
          <w:r w:rsidRPr="000C4F25">
            <w:rPr>
              <w:rFonts w:ascii="Arial" w:hAnsi="Arial" w:cs="Arial"/>
            </w:rPr>
            <w:fldChar w:fldCharType="end"/>
          </w:r>
          <w:r w:rsidRPr="000C4F25">
            <w:rPr>
              <w:rFonts w:ascii="Arial" w:hAnsi="Arial" w:cs="Arial"/>
            </w:rPr>
            <w:t xml:space="preserve"> (</w:t>
          </w:r>
          <w:r w:rsidRPr="000C4F25">
            <w:rPr>
              <w:rFonts w:ascii="Arial" w:hAnsi="Arial" w:cs="Arial"/>
            </w:rPr>
            <w:fldChar w:fldCharType="begin"/>
          </w:r>
          <w:r w:rsidRPr="000C4F25">
            <w:rPr>
              <w:rFonts w:ascii="Arial" w:hAnsi="Arial" w:cs="Arial"/>
            </w:rPr>
            <w:instrText xml:space="preserve"> NUMPAGES  \* LOWER </w:instrText>
          </w:r>
          <w:r w:rsidRPr="000C4F25">
            <w:rPr>
              <w:rFonts w:ascii="Arial" w:hAnsi="Arial" w:cs="Arial"/>
            </w:rPr>
            <w:fldChar w:fldCharType="separate"/>
          </w:r>
          <w:r w:rsidR="00D72D46">
            <w:rPr>
              <w:rFonts w:ascii="Arial" w:hAnsi="Arial" w:cs="Arial"/>
              <w:noProof/>
            </w:rPr>
            <w:t>17</w:t>
          </w:r>
          <w:r w:rsidRPr="000C4F25">
            <w:rPr>
              <w:rFonts w:ascii="Arial" w:hAnsi="Arial" w:cs="Arial"/>
            </w:rPr>
            <w:fldChar w:fldCharType="end"/>
          </w:r>
          <w:r w:rsidRPr="000C4F25">
            <w:rPr>
              <w:rFonts w:ascii="Arial" w:hAnsi="Arial" w:cs="Arial"/>
            </w:rPr>
            <w:t>)</w:t>
          </w:r>
        </w:p>
      </w:tc>
    </w:tr>
    <w:tr w:rsidR="008E78B9" w:rsidRPr="000C4F25" w:rsidTr="008E78B9">
      <w:tc>
        <w:tcPr>
          <w:tcW w:w="5991" w:type="dxa"/>
          <w:gridSpan w:val="2"/>
        </w:tcPr>
        <w:p w:rsidR="008E78B9" w:rsidRPr="000C4F25" w:rsidRDefault="008E78B9" w:rsidP="008E78B9">
          <w:pPr>
            <w:spacing w:line="240" w:lineRule="auto"/>
            <w:contextualSpacing/>
            <w:jc w:val="right"/>
            <w:rPr>
              <w:rFonts w:ascii="Arial" w:hAnsi="Arial" w:cs="Arial"/>
            </w:rPr>
          </w:pPr>
        </w:p>
      </w:tc>
    </w:tr>
  </w:tbl>
  <w:p w:rsidR="008E78B9" w:rsidRPr="008D38C0" w:rsidRDefault="008E78B9" w:rsidP="008E78B9">
    <w:r>
      <w:rPr>
        <w:noProof/>
        <w:lang w:eastAsia="sv-SE"/>
      </w:rPr>
      <w:drawing>
        <wp:anchor distT="0" distB="0" distL="114300" distR="114300" simplePos="0" relativeHeight="251659776" behindDoc="0" locked="1" layoutInCell="1" allowOverlap="0" wp14:anchorId="27018177" wp14:editId="7FD08C97">
          <wp:simplePos x="0" y="0"/>
          <wp:positionH relativeFrom="page">
            <wp:posOffset>431800</wp:posOffset>
          </wp:positionH>
          <wp:positionV relativeFrom="page">
            <wp:posOffset>431800</wp:posOffset>
          </wp:positionV>
          <wp:extent cx="1522800" cy="518400"/>
          <wp:effectExtent l="0" t="0" r="127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7B"/>
    <w:rsid w:val="00027552"/>
    <w:rsid w:val="000C278E"/>
    <w:rsid w:val="001233CD"/>
    <w:rsid w:val="00127D82"/>
    <w:rsid w:val="0013514B"/>
    <w:rsid w:val="001B0017"/>
    <w:rsid w:val="001D0C89"/>
    <w:rsid w:val="001E34D9"/>
    <w:rsid w:val="002A012C"/>
    <w:rsid w:val="002B32D9"/>
    <w:rsid w:val="00305336"/>
    <w:rsid w:val="0031706A"/>
    <w:rsid w:val="00326D90"/>
    <w:rsid w:val="0033640E"/>
    <w:rsid w:val="00342AB7"/>
    <w:rsid w:val="003A40E9"/>
    <w:rsid w:val="003A5694"/>
    <w:rsid w:val="003B4ABF"/>
    <w:rsid w:val="003D0963"/>
    <w:rsid w:val="003E6BF4"/>
    <w:rsid w:val="00405E3D"/>
    <w:rsid w:val="00416ADD"/>
    <w:rsid w:val="004850B1"/>
    <w:rsid w:val="004A08E3"/>
    <w:rsid w:val="00503904"/>
    <w:rsid w:val="00514099"/>
    <w:rsid w:val="0057086E"/>
    <w:rsid w:val="005A4EDC"/>
    <w:rsid w:val="005E7669"/>
    <w:rsid w:val="00623030"/>
    <w:rsid w:val="00656BC9"/>
    <w:rsid w:val="0067472C"/>
    <w:rsid w:val="006B74B7"/>
    <w:rsid w:val="00751C70"/>
    <w:rsid w:val="007A46F9"/>
    <w:rsid w:val="007A6F6A"/>
    <w:rsid w:val="007C438A"/>
    <w:rsid w:val="007D03BE"/>
    <w:rsid w:val="007F0C07"/>
    <w:rsid w:val="00803EA2"/>
    <w:rsid w:val="008277D0"/>
    <w:rsid w:val="00861985"/>
    <w:rsid w:val="008A28D0"/>
    <w:rsid w:val="008B09E5"/>
    <w:rsid w:val="008E1B36"/>
    <w:rsid w:val="008E78B9"/>
    <w:rsid w:val="008F411E"/>
    <w:rsid w:val="00932BB2"/>
    <w:rsid w:val="00962D10"/>
    <w:rsid w:val="00970054"/>
    <w:rsid w:val="009A5368"/>
    <w:rsid w:val="009D0096"/>
    <w:rsid w:val="00A06539"/>
    <w:rsid w:val="00A24B46"/>
    <w:rsid w:val="00A33522"/>
    <w:rsid w:val="00A86C9B"/>
    <w:rsid w:val="00AA216E"/>
    <w:rsid w:val="00AB0EC1"/>
    <w:rsid w:val="00AD0A0D"/>
    <w:rsid w:val="00AF5336"/>
    <w:rsid w:val="00B161D4"/>
    <w:rsid w:val="00B50452"/>
    <w:rsid w:val="00B7025F"/>
    <w:rsid w:val="00BE272B"/>
    <w:rsid w:val="00C23D5C"/>
    <w:rsid w:val="00C91C90"/>
    <w:rsid w:val="00CA1E51"/>
    <w:rsid w:val="00CB0C4B"/>
    <w:rsid w:val="00D72D46"/>
    <w:rsid w:val="00E5254C"/>
    <w:rsid w:val="00E77475"/>
    <w:rsid w:val="00EF1FBF"/>
    <w:rsid w:val="00F44ACC"/>
    <w:rsid w:val="00F76C27"/>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i/>
      <w:iCs/>
      <w:color w:val="000000"/>
    </w:rPr>
  </w:style>
  <w:style w:type="table" w:styleId="Tabellrutnt">
    <w:name w:val="Table Grid"/>
    <w:aliases w:val="abc"/>
    <w:basedOn w:val="Normaltabell"/>
    <w:rsid w:val="00E77475"/>
    <w:rPr>
      <w:rFonts w:ascii="Arial" w:eastAsiaTheme="minorEastAsia" w:hAnsi="Arial" w:cstheme="minorBidi"/>
      <w:sz w:val="16"/>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tblInd w:w="0" w:type="dxa"/>
      <w:tblCellMar>
        <w:top w:w="0" w:type="dxa"/>
        <w:left w:w="108" w:type="dxa"/>
        <w:bottom w:w="0" w:type="dxa"/>
        <w:right w:w="108" w:type="dxa"/>
      </w:tblCellMa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paragraph" w:styleId="Normalwebb">
    <w:name w:val="Normal (Web)"/>
    <w:basedOn w:val="Normal"/>
    <w:uiPriority w:val="99"/>
    <w:semiHidden/>
    <w:unhideWhenUs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i/>
      <w:iCs/>
      <w:color w:val="000000"/>
    </w:rPr>
  </w:style>
  <w:style w:type="table" w:styleId="Tabellrutnt">
    <w:name w:val="Table Grid"/>
    <w:aliases w:val="abc"/>
    <w:basedOn w:val="Normaltabell"/>
    <w:rsid w:val="00E77475"/>
    <w:rPr>
      <w:rFonts w:ascii="Arial" w:eastAsiaTheme="minorEastAsia" w:hAnsi="Arial" w:cstheme="minorBidi"/>
      <w:sz w:val="16"/>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tblInd w:w="0" w:type="dxa"/>
      <w:tblCellMar>
        <w:top w:w="0" w:type="dxa"/>
        <w:left w:w="108" w:type="dxa"/>
        <w:bottom w:w="0" w:type="dxa"/>
        <w:right w:w="108" w:type="dxa"/>
      </w:tblCellMa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paragraph" w:styleId="Normalwebb">
    <w:name w:val="Normal (Web)"/>
    <w:basedOn w:val="Normal"/>
    <w:uiPriority w:val="99"/>
    <w:semiHidden/>
    <w:unhideWhenUs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9221-65CF-4F60-9A0F-B46E738C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4073</Words>
  <Characters>21593</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Sassa Åkerlund</cp:lastModifiedBy>
  <cp:revision>9</cp:revision>
  <cp:lastPrinted>2014-09-12T11:47:00Z</cp:lastPrinted>
  <dcterms:created xsi:type="dcterms:W3CDTF">2013-12-11T15:03:00Z</dcterms:created>
  <dcterms:modified xsi:type="dcterms:W3CDTF">2014-09-12T12:08:00Z</dcterms:modified>
</cp:coreProperties>
</file>